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1B1" w:rsidRDefault="004C01B1" w:rsidP="004C01B1">
      <w:pPr>
        <w:sectPr w:rsidR="004C01B1" w:rsidSect="00226697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  <w:bookmarkStart w:id="0" w:name="block-7214988"/>
      <w:bookmarkStart w:id="1" w:name="_GoBack"/>
      <w:bookmarkEnd w:id="1"/>
    </w:p>
    <w:p w:rsidR="004C01B1" w:rsidRPr="00936ABE" w:rsidRDefault="004C01B1" w:rsidP="00936ABE">
      <w:pPr>
        <w:spacing w:after="0" w:line="264" w:lineRule="auto"/>
        <w:jc w:val="center"/>
        <w:rPr>
          <w:sz w:val="20"/>
          <w:lang w:val="ru-RU"/>
        </w:rPr>
      </w:pPr>
      <w:bookmarkStart w:id="2" w:name="block-7214994"/>
      <w:bookmarkEnd w:id="0"/>
      <w:r w:rsidRPr="00936ABE">
        <w:rPr>
          <w:rFonts w:ascii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4C01B1" w:rsidRPr="00936ABE" w:rsidRDefault="004C01B1" w:rsidP="00936ABE">
      <w:pPr>
        <w:spacing w:after="0" w:line="264" w:lineRule="auto"/>
        <w:ind w:left="120"/>
        <w:jc w:val="center"/>
        <w:rPr>
          <w:sz w:val="20"/>
          <w:lang w:val="ru-RU"/>
        </w:rPr>
      </w:pPr>
    </w:p>
    <w:p w:rsidR="004C01B1" w:rsidRPr="00936ABE" w:rsidRDefault="004C01B1" w:rsidP="00936ABE">
      <w:pPr>
        <w:spacing w:after="0" w:line="264" w:lineRule="auto"/>
        <w:ind w:left="120"/>
        <w:jc w:val="center"/>
        <w:rPr>
          <w:sz w:val="20"/>
          <w:lang w:val="ru-RU"/>
        </w:rPr>
      </w:pPr>
      <w:r w:rsidRPr="00936ABE">
        <w:rPr>
          <w:rFonts w:ascii="Times New Roman" w:hAnsi="Times New Roman"/>
          <w:b/>
          <w:color w:val="000000"/>
          <w:sz w:val="24"/>
          <w:lang w:val="ru-RU"/>
        </w:rPr>
        <w:t>ОБЩАЯ ХАРАКТЕРИСТИКА УЧЕБНОГО ПРЕДМЕТА «ИСТОРИЯ»</w:t>
      </w:r>
    </w:p>
    <w:p w:rsidR="004C01B1" w:rsidRPr="00936ABE" w:rsidRDefault="004C01B1" w:rsidP="00936ABE">
      <w:pPr>
        <w:spacing w:after="0" w:line="264" w:lineRule="auto"/>
        <w:ind w:left="120"/>
        <w:jc w:val="center"/>
        <w:rPr>
          <w:sz w:val="20"/>
          <w:lang w:val="ru-RU"/>
        </w:rPr>
      </w:pPr>
    </w:p>
    <w:p w:rsidR="004C01B1" w:rsidRPr="00936ABE" w:rsidRDefault="004C01B1" w:rsidP="00936ABE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4C01B1" w:rsidRPr="00936ABE" w:rsidRDefault="004C01B1" w:rsidP="00936AB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36ABE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«ИСТОРИЯ»</w:t>
      </w:r>
    </w:p>
    <w:p w:rsidR="004C01B1" w:rsidRPr="00936ABE" w:rsidRDefault="004C01B1" w:rsidP="00936A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6ABE">
        <w:rPr>
          <w:rFonts w:ascii="Times New Roman" w:hAnsi="Times New Roman"/>
          <w:color w:val="000000"/>
          <w:sz w:val="24"/>
          <w:szCs w:val="24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4C01B1" w:rsidRPr="00936ABE" w:rsidRDefault="004C01B1" w:rsidP="00936ABE">
      <w:pPr>
        <w:spacing w:after="0" w:line="264" w:lineRule="auto"/>
        <w:ind w:firstLine="600"/>
        <w:jc w:val="both"/>
        <w:rPr>
          <w:sz w:val="24"/>
          <w:szCs w:val="24"/>
        </w:rPr>
      </w:pPr>
      <w:r w:rsidRPr="00936ABE">
        <w:rPr>
          <w:rFonts w:ascii="Times New Roman" w:hAnsi="Times New Roman"/>
          <w:color w:val="000000"/>
          <w:sz w:val="24"/>
          <w:szCs w:val="24"/>
        </w:rPr>
        <w:t>Задачами изучения истории являются:</w:t>
      </w:r>
    </w:p>
    <w:p w:rsidR="004C01B1" w:rsidRPr="00936ABE" w:rsidRDefault="004C01B1" w:rsidP="00936AB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36ABE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4C01B1" w:rsidRPr="00936ABE" w:rsidRDefault="004C01B1" w:rsidP="00936ABE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936ABE">
        <w:rPr>
          <w:rFonts w:ascii="Times New Roman" w:hAnsi="Times New Roman"/>
          <w:color w:val="000000"/>
          <w:sz w:val="24"/>
          <w:szCs w:val="24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4C01B1" w:rsidRPr="00936ABE" w:rsidRDefault="004C01B1" w:rsidP="00936AB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36ABE">
        <w:rPr>
          <w:rFonts w:ascii="Times New Roman" w:hAnsi="Times New Roman"/>
          <w:color w:val="000000"/>
          <w:sz w:val="24"/>
          <w:szCs w:val="24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4C01B1" w:rsidRPr="00936ABE" w:rsidRDefault="004C01B1" w:rsidP="00936AB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36ABE">
        <w:rPr>
          <w:rFonts w:ascii="Times New Roman" w:hAnsi="Times New Roman"/>
          <w:color w:val="000000"/>
          <w:sz w:val="24"/>
          <w:szCs w:val="24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4C01B1" w:rsidRPr="00936ABE" w:rsidRDefault="004C01B1" w:rsidP="00936AB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36ABE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4C01B1" w:rsidRPr="00936ABE" w:rsidRDefault="004C01B1" w:rsidP="00936AB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C01B1" w:rsidRPr="00936ABE" w:rsidRDefault="004C01B1" w:rsidP="00936AB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36ABE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«ИСТОРИЯ» В УЧЕБНОМ ПЛАНЕ</w:t>
      </w:r>
    </w:p>
    <w:p w:rsidR="004C01B1" w:rsidRPr="00936ABE" w:rsidRDefault="004C01B1" w:rsidP="00936AB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C01B1" w:rsidRPr="00936ABE" w:rsidRDefault="004C01B1" w:rsidP="00936AB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36ABE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изучение предмета «История» в </w:t>
      </w:r>
      <w:r w:rsidR="00936ABE">
        <w:rPr>
          <w:rFonts w:ascii="Times New Roman" w:hAnsi="Times New Roman"/>
          <w:color w:val="000000"/>
          <w:sz w:val="24"/>
          <w:szCs w:val="24"/>
          <w:lang w:val="ru-RU"/>
        </w:rPr>
        <w:t>6 классе отводится  68 часов (2 часа в неделю).</w:t>
      </w:r>
    </w:p>
    <w:p w:rsidR="004C01B1" w:rsidRPr="005C2C55" w:rsidRDefault="004C01B1" w:rsidP="004C01B1">
      <w:pPr>
        <w:rPr>
          <w:lang w:val="ru-RU"/>
        </w:rPr>
        <w:sectPr w:rsidR="004C01B1" w:rsidRPr="005C2C55" w:rsidSect="00936ABE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4C01B1" w:rsidRPr="00936ABE" w:rsidRDefault="004C01B1" w:rsidP="00936ABE">
      <w:pPr>
        <w:spacing w:after="0" w:line="264" w:lineRule="auto"/>
        <w:ind w:left="120"/>
        <w:jc w:val="center"/>
        <w:rPr>
          <w:sz w:val="20"/>
          <w:lang w:val="ru-RU"/>
        </w:rPr>
      </w:pPr>
      <w:bookmarkStart w:id="3" w:name="block-7214992"/>
      <w:bookmarkEnd w:id="2"/>
      <w:r w:rsidRPr="00936ABE">
        <w:rPr>
          <w:rFonts w:ascii="Times New Roman" w:hAnsi="Times New Roman"/>
          <w:b/>
          <w:color w:val="000000"/>
          <w:sz w:val="24"/>
          <w:lang w:val="ru-RU"/>
        </w:rPr>
        <w:lastRenderedPageBreak/>
        <w:t>СОДЕРЖАНИЕ УЧЕБНОГО ПРЕДМЕТА</w:t>
      </w:r>
      <w:r w:rsidR="00936ABE" w:rsidRPr="00936ABE">
        <w:rPr>
          <w:sz w:val="20"/>
          <w:lang w:val="ru-RU"/>
        </w:rPr>
        <w:t xml:space="preserve">   </w:t>
      </w:r>
      <w:r w:rsidRPr="00936ABE">
        <w:rPr>
          <w:rFonts w:ascii="Times New Roman" w:hAnsi="Times New Roman"/>
          <w:b/>
          <w:color w:val="000000"/>
          <w:sz w:val="24"/>
          <w:lang w:val="ru-RU"/>
        </w:rPr>
        <w:t>6 КЛАСС</w:t>
      </w:r>
    </w:p>
    <w:p w:rsidR="004C01B1" w:rsidRPr="00936ABE" w:rsidRDefault="004C01B1" w:rsidP="004C01B1">
      <w:pPr>
        <w:spacing w:after="0" w:line="264" w:lineRule="auto"/>
        <w:ind w:left="12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b/>
          <w:color w:val="000000"/>
          <w:sz w:val="24"/>
          <w:lang w:val="ru-RU"/>
        </w:rPr>
        <w:t>ВСЕОБЩАЯ ИСТОРИЯ. ИСТОРИЯ СРЕДНИХ ВЕКОВ</w:t>
      </w:r>
      <w:r w:rsidRPr="00936ABE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b/>
          <w:color w:val="000000"/>
          <w:sz w:val="24"/>
          <w:lang w:val="ru-RU"/>
        </w:rPr>
        <w:t xml:space="preserve">Введение 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Средние века: понятие, хронологические рамки и периодизация Средневековья.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b/>
          <w:color w:val="000000"/>
          <w:sz w:val="24"/>
          <w:lang w:val="ru-RU"/>
        </w:rPr>
        <w:t xml:space="preserve">Народы Европы в раннее Средневековье 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 xml:space="preserve">Франкское государство в </w:t>
      </w:r>
      <w:r w:rsidRPr="00936ABE">
        <w:rPr>
          <w:rFonts w:ascii="Times New Roman" w:hAnsi="Times New Roman"/>
          <w:color w:val="000000"/>
          <w:sz w:val="24"/>
        </w:rPr>
        <w:t>VIII</w:t>
      </w:r>
      <w:r w:rsidRPr="00936ABE">
        <w:rPr>
          <w:rFonts w:ascii="Times New Roman" w:hAnsi="Times New Roman"/>
          <w:color w:val="000000"/>
          <w:sz w:val="24"/>
          <w:lang w:val="ru-RU"/>
        </w:rPr>
        <w:t>–</w:t>
      </w:r>
      <w:r w:rsidRPr="00936ABE">
        <w:rPr>
          <w:rFonts w:ascii="Times New Roman" w:hAnsi="Times New Roman"/>
          <w:color w:val="000000"/>
          <w:sz w:val="24"/>
        </w:rPr>
        <w:t>IX</w:t>
      </w:r>
      <w:r w:rsidRPr="00936ABE">
        <w:rPr>
          <w:rFonts w:ascii="Times New Roman" w:hAnsi="Times New Roman"/>
          <w:color w:val="000000"/>
          <w:sz w:val="24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b/>
          <w:color w:val="000000"/>
          <w:sz w:val="24"/>
          <w:lang w:val="ru-RU"/>
        </w:rPr>
        <w:t xml:space="preserve">Византийская империя в </w:t>
      </w:r>
      <w:r w:rsidRPr="00936ABE">
        <w:rPr>
          <w:rFonts w:ascii="Times New Roman" w:hAnsi="Times New Roman"/>
          <w:b/>
          <w:color w:val="000000"/>
          <w:sz w:val="24"/>
        </w:rPr>
        <w:t>VI</w:t>
      </w:r>
      <w:r w:rsidRPr="00936ABE">
        <w:rPr>
          <w:rFonts w:ascii="Times New Roman" w:hAnsi="Times New Roman"/>
          <w:b/>
          <w:color w:val="000000"/>
          <w:sz w:val="24"/>
          <w:lang w:val="ru-RU"/>
        </w:rPr>
        <w:t>–Х</w:t>
      </w:r>
      <w:r w:rsidRPr="00936ABE">
        <w:rPr>
          <w:rFonts w:ascii="Times New Roman" w:hAnsi="Times New Roman"/>
          <w:b/>
          <w:color w:val="000000"/>
          <w:sz w:val="24"/>
        </w:rPr>
        <w:t>I</w:t>
      </w:r>
      <w:r w:rsidRPr="00936ABE">
        <w:rPr>
          <w:rFonts w:ascii="Times New Roman" w:hAnsi="Times New Roman"/>
          <w:b/>
          <w:color w:val="000000"/>
          <w:sz w:val="24"/>
          <w:lang w:val="ru-RU"/>
        </w:rPr>
        <w:t xml:space="preserve"> вв.</w:t>
      </w:r>
      <w:r w:rsidRPr="00936ABE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b/>
          <w:color w:val="000000"/>
          <w:sz w:val="24"/>
          <w:lang w:val="ru-RU"/>
        </w:rPr>
        <w:t xml:space="preserve">Арабы в </w:t>
      </w:r>
      <w:r w:rsidRPr="00936ABE">
        <w:rPr>
          <w:rFonts w:ascii="Times New Roman" w:hAnsi="Times New Roman"/>
          <w:b/>
          <w:color w:val="000000"/>
          <w:sz w:val="24"/>
        </w:rPr>
        <w:t>VI</w:t>
      </w:r>
      <w:r w:rsidRPr="00936ABE">
        <w:rPr>
          <w:rFonts w:ascii="Times New Roman" w:hAnsi="Times New Roman"/>
          <w:b/>
          <w:color w:val="000000"/>
          <w:sz w:val="24"/>
          <w:lang w:val="ru-RU"/>
        </w:rPr>
        <w:t>–Х</w:t>
      </w:r>
      <w:r w:rsidRPr="00936ABE">
        <w:rPr>
          <w:rFonts w:ascii="Times New Roman" w:hAnsi="Times New Roman"/>
          <w:b/>
          <w:color w:val="000000"/>
          <w:sz w:val="24"/>
        </w:rPr>
        <w:t>I</w:t>
      </w:r>
      <w:r w:rsidRPr="00936ABE">
        <w:rPr>
          <w:rFonts w:ascii="Times New Roman" w:hAnsi="Times New Roman"/>
          <w:b/>
          <w:color w:val="000000"/>
          <w:sz w:val="24"/>
          <w:lang w:val="ru-RU"/>
        </w:rPr>
        <w:t xml:space="preserve"> вв.</w:t>
      </w:r>
      <w:r w:rsidRPr="00936ABE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b/>
          <w:color w:val="000000"/>
          <w:sz w:val="24"/>
          <w:lang w:val="ru-RU"/>
        </w:rPr>
        <w:t>Средневековое европейское общество</w:t>
      </w:r>
      <w:r w:rsidRPr="00936ABE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b/>
          <w:color w:val="000000"/>
          <w:sz w:val="24"/>
          <w:lang w:val="ru-RU"/>
        </w:rPr>
        <w:t>Государства Европы в Х</w:t>
      </w:r>
      <w:r w:rsidRPr="00936ABE">
        <w:rPr>
          <w:rFonts w:ascii="Times New Roman" w:hAnsi="Times New Roman"/>
          <w:b/>
          <w:color w:val="000000"/>
          <w:sz w:val="24"/>
        </w:rPr>
        <w:t>II</w:t>
      </w:r>
      <w:r w:rsidRPr="00936ABE">
        <w:rPr>
          <w:rFonts w:ascii="Times New Roman" w:hAnsi="Times New Roman"/>
          <w:b/>
          <w:color w:val="000000"/>
          <w:sz w:val="24"/>
          <w:lang w:val="ru-RU"/>
        </w:rPr>
        <w:t>–Х</w:t>
      </w:r>
      <w:r w:rsidRPr="00936ABE">
        <w:rPr>
          <w:rFonts w:ascii="Times New Roman" w:hAnsi="Times New Roman"/>
          <w:b/>
          <w:color w:val="000000"/>
          <w:sz w:val="24"/>
        </w:rPr>
        <w:t>V</w:t>
      </w:r>
      <w:r w:rsidRPr="00936ABE">
        <w:rPr>
          <w:rFonts w:ascii="Times New Roman" w:hAnsi="Times New Roman"/>
          <w:b/>
          <w:color w:val="000000"/>
          <w:sz w:val="24"/>
          <w:lang w:val="ru-RU"/>
        </w:rPr>
        <w:t xml:space="preserve"> вв.</w:t>
      </w:r>
      <w:r w:rsidRPr="00936ABE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 w:rsidRPr="00936ABE">
        <w:rPr>
          <w:rFonts w:ascii="Times New Roman" w:hAnsi="Times New Roman"/>
          <w:color w:val="000000"/>
          <w:sz w:val="24"/>
        </w:rPr>
        <w:t>II</w:t>
      </w:r>
      <w:r w:rsidRPr="00936ABE">
        <w:rPr>
          <w:rFonts w:ascii="Times New Roman" w:hAnsi="Times New Roman"/>
          <w:color w:val="000000"/>
          <w:sz w:val="24"/>
          <w:lang w:val="ru-RU"/>
        </w:rPr>
        <w:t>–Х</w:t>
      </w:r>
      <w:r w:rsidRPr="00936ABE">
        <w:rPr>
          <w:rFonts w:ascii="Times New Roman" w:hAnsi="Times New Roman"/>
          <w:color w:val="000000"/>
          <w:sz w:val="24"/>
        </w:rPr>
        <w:t>V</w:t>
      </w:r>
      <w:r w:rsidRPr="00936ABE">
        <w:rPr>
          <w:rFonts w:ascii="Times New Roman" w:hAnsi="Times New Roman"/>
          <w:color w:val="000000"/>
          <w:sz w:val="24"/>
          <w:lang w:val="ru-RU"/>
        </w:rPr>
        <w:t xml:space="preserve"> вв. Польско-литовское государство в </w:t>
      </w:r>
      <w:r w:rsidRPr="00936ABE">
        <w:rPr>
          <w:rFonts w:ascii="Times New Roman" w:hAnsi="Times New Roman"/>
          <w:color w:val="000000"/>
          <w:sz w:val="24"/>
        </w:rPr>
        <w:t>XIV</w:t>
      </w:r>
      <w:r w:rsidRPr="00936ABE">
        <w:rPr>
          <w:rFonts w:ascii="Times New Roman" w:hAnsi="Times New Roman"/>
          <w:color w:val="000000"/>
          <w:sz w:val="24"/>
          <w:lang w:val="ru-RU"/>
        </w:rPr>
        <w:t>–</w:t>
      </w:r>
      <w:r w:rsidRPr="00936ABE">
        <w:rPr>
          <w:rFonts w:ascii="Times New Roman" w:hAnsi="Times New Roman"/>
          <w:color w:val="000000"/>
          <w:sz w:val="24"/>
        </w:rPr>
        <w:t>XV</w:t>
      </w:r>
      <w:r w:rsidRPr="00936ABE">
        <w:rPr>
          <w:rFonts w:ascii="Times New Roman" w:hAnsi="Times New Roman"/>
          <w:color w:val="000000"/>
          <w:sz w:val="24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 w:rsidRPr="00936ABE">
        <w:rPr>
          <w:rFonts w:ascii="Times New Roman" w:hAnsi="Times New Roman"/>
          <w:color w:val="000000"/>
          <w:sz w:val="24"/>
        </w:rPr>
        <w:t>XII</w:t>
      </w:r>
      <w:r w:rsidRPr="00936ABE">
        <w:rPr>
          <w:rFonts w:ascii="Times New Roman" w:hAnsi="Times New Roman"/>
          <w:color w:val="000000"/>
          <w:sz w:val="24"/>
          <w:lang w:val="ru-RU"/>
        </w:rPr>
        <w:t>–</w:t>
      </w:r>
      <w:r w:rsidRPr="00936ABE">
        <w:rPr>
          <w:rFonts w:ascii="Times New Roman" w:hAnsi="Times New Roman"/>
          <w:color w:val="000000"/>
          <w:sz w:val="24"/>
        </w:rPr>
        <w:t>XV</w:t>
      </w:r>
      <w:r w:rsidRPr="00936ABE">
        <w:rPr>
          <w:rFonts w:ascii="Times New Roman" w:hAnsi="Times New Roman"/>
          <w:color w:val="000000"/>
          <w:sz w:val="24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 w:rsidRPr="00936ABE">
        <w:rPr>
          <w:rFonts w:ascii="Times New Roman" w:hAnsi="Times New Roman"/>
          <w:color w:val="000000"/>
          <w:sz w:val="24"/>
        </w:rPr>
        <w:t>IV</w:t>
      </w:r>
      <w:r w:rsidRPr="00936ABE">
        <w:rPr>
          <w:rFonts w:ascii="Times New Roman" w:hAnsi="Times New Roman"/>
          <w:color w:val="000000"/>
          <w:sz w:val="24"/>
          <w:lang w:val="ru-RU"/>
        </w:rPr>
        <w:t xml:space="preserve"> в. (Жакерия, восстание Уота Тайлера). Гуситское движение в Чехии.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Византийская империя и славянские государства в Х</w:t>
      </w:r>
      <w:r w:rsidRPr="00936ABE">
        <w:rPr>
          <w:rFonts w:ascii="Times New Roman" w:hAnsi="Times New Roman"/>
          <w:color w:val="000000"/>
          <w:sz w:val="24"/>
        </w:rPr>
        <w:t>II</w:t>
      </w:r>
      <w:r w:rsidRPr="00936ABE">
        <w:rPr>
          <w:rFonts w:ascii="Times New Roman" w:hAnsi="Times New Roman"/>
          <w:color w:val="000000"/>
          <w:sz w:val="24"/>
          <w:lang w:val="ru-RU"/>
        </w:rPr>
        <w:t>–Х</w:t>
      </w:r>
      <w:r w:rsidRPr="00936ABE">
        <w:rPr>
          <w:rFonts w:ascii="Times New Roman" w:hAnsi="Times New Roman"/>
          <w:color w:val="000000"/>
          <w:sz w:val="24"/>
        </w:rPr>
        <w:t>V</w:t>
      </w:r>
      <w:r w:rsidRPr="00936ABE">
        <w:rPr>
          <w:rFonts w:ascii="Times New Roman" w:hAnsi="Times New Roman"/>
          <w:color w:val="000000"/>
          <w:sz w:val="24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b/>
          <w:color w:val="000000"/>
          <w:sz w:val="24"/>
          <w:lang w:val="ru-RU"/>
        </w:rPr>
        <w:t>Культура средневековой Европы</w:t>
      </w:r>
      <w:r w:rsidRPr="00936ABE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</w:t>
      </w:r>
      <w:r w:rsidRPr="00936ABE">
        <w:rPr>
          <w:rFonts w:ascii="Times New Roman" w:hAnsi="Times New Roman"/>
          <w:color w:val="000000"/>
          <w:sz w:val="24"/>
          <w:lang w:val="ru-RU"/>
        </w:rPr>
        <w:lastRenderedPageBreak/>
        <w:t>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b/>
          <w:color w:val="000000"/>
          <w:sz w:val="24"/>
          <w:lang w:val="ru-RU"/>
        </w:rPr>
        <w:t>Страны Востока в Средние века</w:t>
      </w:r>
      <w:r w:rsidRPr="00936ABE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Культура народов Востока. Литература. Архитектура. Традиционные искусства и ремесла.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b/>
          <w:color w:val="000000"/>
          <w:sz w:val="24"/>
          <w:lang w:val="ru-RU"/>
        </w:rPr>
        <w:t>Государства доколумбовой Америки в Средние века</w:t>
      </w:r>
      <w:r w:rsidRPr="00936ABE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b/>
          <w:color w:val="000000"/>
          <w:sz w:val="24"/>
          <w:lang w:val="ru-RU"/>
        </w:rPr>
        <w:t>Обобщение</w:t>
      </w:r>
      <w:r w:rsidRPr="00936ABE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4C01B1" w:rsidRPr="00BE3342" w:rsidRDefault="004C01B1" w:rsidP="004C01B1">
      <w:pPr>
        <w:spacing w:after="0" w:line="264" w:lineRule="auto"/>
        <w:ind w:firstLine="600"/>
        <w:jc w:val="both"/>
        <w:rPr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Историческое и культурное наследие Средних веков.</w:t>
      </w:r>
    </w:p>
    <w:p w:rsidR="004C01B1" w:rsidRPr="00BE3342" w:rsidRDefault="004C01B1" w:rsidP="004C01B1">
      <w:pPr>
        <w:spacing w:after="0"/>
        <w:ind w:left="120"/>
        <w:rPr>
          <w:lang w:val="ru-RU"/>
        </w:rPr>
      </w:pPr>
    </w:p>
    <w:p w:rsidR="004C01B1" w:rsidRPr="00936ABE" w:rsidRDefault="004C01B1" w:rsidP="00936ABE">
      <w:pPr>
        <w:spacing w:after="0"/>
        <w:ind w:left="120"/>
        <w:rPr>
          <w:sz w:val="20"/>
          <w:lang w:val="ru-RU"/>
        </w:rPr>
      </w:pPr>
      <w:r w:rsidRPr="00936ABE">
        <w:rPr>
          <w:rFonts w:ascii="Times New Roman" w:hAnsi="Times New Roman"/>
          <w:b/>
          <w:color w:val="000000"/>
          <w:sz w:val="24"/>
          <w:lang w:val="ru-RU"/>
        </w:rPr>
        <w:t xml:space="preserve">ИСТОРИЯ РОССИИ. ОТ РУСИ К РОССИЙСКОМУ ГОСУДАРСТВУ 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b/>
          <w:color w:val="000000"/>
          <w:sz w:val="24"/>
          <w:lang w:val="ru-RU"/>
        </w:rPr>
        <w:t xml:space="preserve">Введение 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b/>
          <w:color w:val="000000"/>
          <w:sz w:val="24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 w:rsidRPr="00936ABE">
        <w:rPr>
          <w:rFonts w:ascii="Times New Roman" w:hAnsi="Times New Roman"/>
          <w:b/>
          <w:color w:val="000000"/>
          <w:sz w:val="24"/>
        </w:rPr>
        <w:t>I</w:t>
      </w:r>
      <w:r w:rsidRPr="00936ABE">
        <w:rPr>
          <w:rFonts w:ascii="Times New Roman" w:hAnsi="Times New Roman"/>
          <w:b/>
          <w:color w:val="000000"/>
          <w:sz w:val="24"/>
          <w:lang w:val="ru-RU"/>
        </w:rPr>
        <w:t xml:space="preserve"> тыс. н. э</w:t>
      </w:r>
      <w:r w:rsidRPr="00936ABE">
        <w:rPr>
          <w:rFonts w:ascii="Times New Roman" w:hAnsi="Times New Roman"/>
          <w:color w:val="000000"/>
          <w:sz w:val="24"/>
          <w:lang w:val="ru-RU"/>
        </w:rPr>
        <w:t>.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 xml:space="preserve">Народы, проживавшие на этой территории до середины </w:t>
      </w:r>
      <w:r w:rsidRPr="00936ABE">
        <w:rPr>
          <w:rFonts w:ascii="Times New Roman" w:hAnsi="Times New Roman"/>
          <w:color w:val="000000"/>
          <w:sz w:val="24"/>
        </w:rPr>
        <w:t>I</w:t>
      </w:r>
      <w:r w:rsidRPr="00936ABE">
        <w:rPr>
          <w:rFonts w:ascii="Times New Roman" w:hAnsi="Times New Roman"/>
          <w:color w:val="000000"/>
          <w:sz w:val="24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b/>
          <w:color w:val="000000"/>
          <w:sz w:val="24"/>
          <w:lang w:val="ru-RU"/>
        </w:rPr>
        <w:t xml:space="preserve">Русь в </w:t>
      </w:r>
      <w:r w:rsidRPr="00936ABE">
        <w:rPr>
          <w:rFonts w:ascii="Times New Roman" w:hAnsi="Times New Roman"/>
          <w:b/>
          <w:color w:val="000000"/>
          <w:sz w:val="24"/>
        </w:rPr>
        <w:t>IX</w:t>
      </w:r>
      <w:r w:rsidRPr="00936ABE">
        <w:rPr>
          <w:rFonts w:ascii="Times New Roman" w:hAnsi="Times New Roman"/>
          <w:b/>
          <w:color w:val="000000"/>
          <w:sz w:val="24"/>
          <w:lang w:val="ru-RU"/>
        </w:rPr>
        <w:t xml:space="preserve"> – начале </w:t>
      </w:r>
      <w:r w:rsidRPr="00936ABE">
        <w:rPr>
          <w:rFonts w:ascii="Times New Roman" w:hAnsi="Times New Roman"/>
          <w:b/>
          <w:color w:val="000000"/>
          <w:sz w:val="24"/>
        </w:rPr>
        <w:t>XII</w:t>
      </w:r>
      <w:r w:rsidRPr="00936ABE">
        <w:rPr>
          <w:rFonts w:ascii="Times New Roman" w:hAnsi="Times New Roman"/>
          <w:b/>
          <w:color w:val="000000"/>
          <w:sz w:val="24"/>
          <w:lang w:val="ru-RU"/>
        </w:rPr>
        <w:t xml:space="preserve"> в.</w:t>
      </w:r>
      <w:r w:rsidRPr="00936ABE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 w:rsidRPr="00936ABE">
        <w:rPr>
          <w:rFonts w:ascii="Times New Roman" w:hAnsi="Times New Roman"/>
          <w:color w:val="000000"/>
          <w:sz w:val="24"/>
        </w:rPr>
        <w:t>I</w:t>
      </w:r>
      <w:r w:rsidRPr="00936ABE">
        <w:rPr>
          <w:rFonts w:ascii="Times New Roman" w:hAnsi="Times New Roman"/>
          <w:color w:val="000000"/>
          <w:sz w:val="24"/>
          <w:lang w:val="ru-RU"/>
        </w:rPr>
        <w:t xml:space="preserve"> тыс. н. э. Формирование новой политической и этнической карты континента.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936ABE">
        <w:rPr>
          <w:rFonts w:ascii="Times New Roman" w:hAnsi="Times New Roman"/>
          <w:color w:val="000000"/>
          <w:sz w:val="24"/>
          <w:lang w:val="ru-RU"/>
        </w:rPr>
        <w:t>из</w:t>
      </w:r>
      <w:proofErr w:type="gramEnd"/>
      <w:r w:rsidRPr="00936ABE">
        <w:rPr>
          <w:rFonts w:ascii="Times New Roman" w:hAnsi="Times New Roman"/>
          <w:color w:val="000000"/>
          <w:sz w:val="24"/>
          <w:lang w:val="ru-RU"/>
        </w:rPr>
        <w:t xml:space="preserve"> варяг в греки». Волжский торговый путь. Языческий пантеон.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lastRenderedPageBreak/>
        <w:t>Принятие христианства и его значение. Византийское наследие на Руси.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b/>
          <w:color w:val="000000"/>
          <w:sz w:val="24"/>
          <w:lang w:val="ru-RU"/>
        </w:rPr>
        <w:t xml:space="preserve">Русь в конце </w:t>
      </w:r>
      <w:r w:rsidRPr="00936ABE">
        <w:rPr>
          <w:rFonts w:ascii="Times New Roman" w:hAnsi="Times New Roman"/>
          <w:b/>
          <w:color w:val="000000"/>
          <w:sz w:val="24"/>
        </w:rPr>
        <w:t>X</w:t>
      </w:r>
      <w:r w:rsidRPr="00936ABE">
        <w:rPr>
          <w:rFonts w:ascii="Times New Roman" w:hAnsi="Times New Roman"/>
          <w:b/>
          <w:color w:val="000000"/>
          <w:sz w:val="24"/>
          <w:lang w:val="ru-RU"/>
        </w:rPr>
        <w:t xml:space="preserve"> – начале </w:t>
      </w:r>
      <w:r w:rsidRPr="00936ABE">
        <w:rPr>
          <w:rFonts w:ascii="Times New Roman" w:hAnsi="Times New Roman"/>
          <w:b/>
          <w:color w:val="000000"/>
          <w:sz w:val="24"/>
        </w:rPr>
        <w:t>XII</w:t>
      </w:r>
      <w:r w:rsidRPr="00936ABE">
        <w:rPr>
          <w:rFonts w:ascii="Times New Roman" w:hAnsi="Times New Roman"/>
          <w:b/>
          <w:color w:val="000000"/>
          <w:sz w:val="24"/>
          <w:lang w:val="ru-RU"/>
        </w:rPr>
        <w:t xml:space="preserve"> в.</w:t>
      </w:r>
      <w:r w:rsidRPr="00936ABE">
        <w:rPr>
          <w:rFonts w:ascii="Times New Roman" w:hAnsi="Times New Roman"/>
          <w:color w:val="000000"/>
          <w:sz w:val="24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b/>
          <w:color w:val="000000"/>
          <w:sz w:val="24"/>
          <w:lang w:val="ru-RU"/>
        </w:rPr>
        <w:t>Культурное пространство.</w:t>
      </w:r>
      <w:r w:rsidRPr="00936ABE">
        <w:rPr>
          <w:rFonts w:ascii="Times New Roman" w:hAnsi="Times New Roman"/>
          <w:color w:val="000000"/>
          <w:sz w:val="24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b/>
          <w:color w:val="000000"/>
          <w:sz w:val="24"/>
          <w:lang w:val="ru-RU"/>
        </w:rPr>
        <w:t xml:space="preserve">Русь в середине </w:t>
      </w:r>
      <w:r w:rsidRPr="00936ABE">
        <w:rPr>
          <w:rFonts w:ascii="Times New Roman" w:hAnsi="Times New Roman"/>
          <w:b/>
          <w:color w:val="000000"/>
          <w:sz w:val="24"/>
        </w:rPr>
        <w:t>XII</w:t>
      </w:r>
      <w:r w:rsidRPr="00936ABE">
        <w:rPr>
          <w:rFonts w:ascii="Times New Roman" w:hAnsi="Times New Roman"/>
          <w:b/>
          <w:color w:val="000000"/>
          <w:sz w:val="24"/>
          <w:lang w:val="ru-RU"/>
        </w:rPr>
        <w:t xml:space="preserve"> – начале </w:t>
      </w:r>
      <w:r w:rsidRPr="00936ABE">
        <w:rPr>
          <w:rFonts w:ascii="Times New Roman" w:hAnsi="Times New Roman"/>
          <w:b/>
          <w:color w:val="000000"/>
          <w:sz w:val="24"/>
        </w:rPr>
        <w:t>XIII</w:t>
      </w:r>
      <w:r w:rsidRPr="00936ABE">
        <w:rPr>
          <w:rFonts w:ascii="Times New Roman" w:hAnsi="Times New Roman"/>
          <w:b/>
          <w:color w:val="000000"/>
          <w:sz w:val="24"/>
          <w:lang w:val="ru-RU"/>
        </w:rPr>
        <w:t xml:space="preserve"> в.</w:t>
      </w:r>
      <w:r w:rsidRPr="00936ABE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b/>
          <w:color w:val="000000"/>
          <w:sz w:val="24"/>
          <w:lang w:val="ru-RU"/>
        </w:rPr>
        <w:t xml:space="preserve">Русские земли и их соседи в середине </w:t>
      </w:r>
      <w:r w:rsidRPr="00936ABE">
        <w:rPr>
          <w:rFonts w:ascii="Times New Roman" w:hAnsi="Times New Roman"/>
          <w:b/>
          <w:color w:val="000000"/>
          <w:sz w:val="24"/>
        </w:rPr>
        <w:t>XIII</w:t>
      </w:r>
      <w:r w:rsidRPr="00936ABE">
        <w:rPr>
          <w:rFonts w:ascii="Times New Roman" w:hAnsi="Times New Roman"/>
          <w:b/>
          <w:color w:val="000000"/>
          <w:sz w:val="24"/>
          <w:lang w:val="ru-RU"/>
        </w:rPr>
        <w:t xml:space="preserve"> – </w:t>
      </w:r>
      <w:r w:rsidRPr="00936ABE">
        <w:rPr>
          <w:rFonts w:ascii="Times New Roman" w:hAnsi="Times New Roman"/>
          <w:b/>
          <w:color w:val="000000"/>
          <w:sz w:val="24"/>
        </w:rPr>
        <w:t>XIV</w:t>
      </w:r>
      <w:r w:rsidRPr="00936ABE">
        <w:rPr>
          <w:rFonts w:ascii="Times New Roman" w:hAnsi="Times New Roman"/>
          <w:b/>
          <w:color w:val="000000"/>
          <w:sz w:val="24"/>
          <w:lang w:val="ru-RU"/>
        </w:rPr>
        <w:t xml:space="preserve"> в. 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 xml:space="preserve">Народы и государства степной зоны Восточной Европы и Сибири в </w:t>
      </w:r>
      <w:r w:rsidRPr="00936ABE">
        <w:rPr>
          <w:rFonts w:ascii="Times New Roman" w:hAnsi="Times New Roman"/>
          <w:color w:val="000000"/>
          <w:sz w:val="24"/>
        </w:rPr>
        <w:t>XIII</w:t>
      </w:r>
      <w:r w:rsidRPr="00936ABE">
        <w:rPr>
          <w:rFonts w:ascii="Times New Roman" w:hAnsi="Times New Roman"/>
          <w:color w:val="000000"/>
          <w:sz w:val="24"/>
          <w:lang w:val="ru-RU"/>
        </w:rPr>
        <w:t>–</w:t>
      </w:r>
      <w:r w:rsidRPr="00936ABE">
        <w:rPr>
          <w:rFonts w:ascii="Times New Roman" w:hAnsi="Times New Roman"/>
          <w:color w:val="000000"/>
          <w:sz w:val="24"/>
        </w:rPr>
        <w:t>XV</w:t>
      </w:r>
      <w:r w:rsidRPr="00936ABE">
        <w:rPr>
          <w:rFonts w:ascii="Times New Roman" w:hAnsi="Times New Roman"/>
          <w:color w:val="000000"/>
          <w:sz w:val="24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 w:rsidRPr="00936ABE">
        <w:rPr>
          <w:rFonts w:ascii="Times New Roman" w:hAnsi="Times New Roman"/>
          <w:color w:val="000000"/>
          <w:sz w:val="24"/>
        </w:rPr>
        <w:t>XIV</w:t>
      </w:r>
      <w:r w:rsidRPr="00936ABE">
        <w:rPr>
          <w:rFonts w:ascii="Times New Roman" w:hAnsi="Times New Roman"/>
          <w:color w:val="000000"/>
          <w:sz w:val="24"/>
          <w:lang w:val="ru-RU"/>
        </w:rPr>
        <w:t xml:space="preserve"> в., нашествие Тимура.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lastRenderedPageBreak/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b/>
          <w:color w:val="000000"/>
          <w:sz w:val="24"/>
          <w:lang w:val="ru-RU"/>
        </w:rPr>
        <w:t xml:space="preserve">Формирование единого Русского государства в </w:t>
      </w:r>
      <w:r w:rsidRPr="00936ABE">
        <w:rPr>
          <w:rFonts w:ascii="Times New Roman" w:hAnsi="Times New Roman"/>
          <w:b/>
          <w:color w:val="000000"/>
          <w:sz w:val="24"/>
        </w:rPr>
        <w:t>XV</w:t>
      </w:r>
      <w:r w:rsidRPr="00936ABE">
        <w:rPr>
          <w:rFonts w:ascii="Times New Roman" w:hAnsi="Times New Roman"/>
          <w:b/>
          <w:color w:val="000000"/>
          <w:sz w:val="24"/>
          <w:lang w:val="ru-RU"/>
        </w:rPr>
        <w:t xml:space="preserve"> в.</w:t>
      </w:r>
      <w:r w:rsidRPr="00936ABE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 w:rsidRPr="00936ABE">
        <w:rPr>
          <w:rFonts w:ascii="Times New Roman" w:hAnsi="Times New Roman"/>
          <w:color w:val="000000"/>
          <w:sz w:val="24"/>
        </w:rPr>
        <w:t>XV</w:t>
      </w:r>
      <w:r w:rsidRPr="00936ABE">
        <w:rPr>
          <w:rFonts w:ascii="Times New Roman" w:hAnsi="Times New Roman"/>
          <w:color w:val="000000"/>
          <w:sz w:val="24"/>
          <w:lang w:val="ru-RU"/>
        </w:rPr>
        <w:t xml:space="preserve"> в. Василий Темный. Новгород и Псков в </w:t>
      </w:r>
      <w:r w:rsidRPr="00936ABE">
        <w:rPr>
          <w:rFonts w:ascii="Times New Roman" w:hAnsi="Times New Roman"/>
          <w:color w:val="000000"/>
          <w:sz w:val="24"/>
        </w:rPr>
        <w:t>XV</w:t>
      </w:r>
      <w:r w:rsidRPr="00936ABE">
        <w:rPr>
          <w:rFonts w:ascii="Times New Roman" w:hAnsi="Times New Roman"/>
          <w:color w:val="000000"/>
          <w:sz w:val="24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 w:rsidRPr="00936ABE">
        <w:rPr>
          <w:rFonts w:ascii="Times New Roman" w:hAnsi="Times New Roman"/>
          <w:color w:val="000000"/>
          <w:sz w:val="24"/>
        </w:rPr>
        <w:t>III</w:t>
      </w:r>
      <w:r w:rsidRPr="00936ABE">
        <w:rPr>
          <w:rFonts w:ascii="Times New Roman" w:hAnsi="Times New Roman"/>
          <w:color w:val="000000"/>
          <w:sz w:val="24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 xml:space="preserve">Наш край с древнейших времен до конца </w:t>
      </w:r>
      <w:r w:rsidRPr="00936ABE">
        <w:rPr>
          <w:rFonts w:ascii="Times New Roman" w:hAnsi="Times New Roman"/>
          <w:color w:val="000000"/>
          <w:sz w:val="24"/>
        </w:rPr>
        <w:t>XV</w:t>
      </w:r>
      <w:r w:rsidRPr="00936ABE">
        <w:rPr>
          <w:rFonts w:ascii="Times New Roman" w:hAnsi="Times New Roman"/>
          <w:color w:val="000000"/>
          <w:sz w:val="24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b/>
          <w:color w:val="000000"/>
          <w:sz w:val="24"/>
          <w:lang w:val="ru-RU"/>
        </w:rPr>
        <w:t>Обобщение</w:t>
      </w:r>
    </w:p>
    <w:p w:rsidR="004C01B1" w:rsidRPr="00BE3342" w:rsidRDefault="004C01B1" w:rsidP="004C01B1">
      <w:pPr>
        <w:rPr>
          <w:lang w:val="ru-RU"/>
        </w:rPr>
        <w:sectPr w:rsidR="004C01B1" w:rsidRPr="00BE3342" w:rsidSect="00936ABE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4C01B1" w:rsidRPr="00936ABE" w:rsidRDefault="004C01B1" w:rsidP="00936ABE">
      <w:pPr>
        <w:spacing w:after="0" w:line="264" w:lineRule="auto"/>
        <w:jc w:val="both"/>
        <w:rPr>
          <w:sz w:val="20"/>
          <w:lang w:val="ru-RU"/>
        </w:rPr>
      </w:pPr>
      <w:bookmarkStart w:id="4" w:name="block-7214993"/>
      <w:bookmarkEnd w:id="3"/>
      <w:r w:rsidRPr="00936ABE">
        <w:rPr>
          <w:rFonts w:ascii="Times New Roman" w:hAnsi="Times New Roman"/>
          <w:b/>
          <w:color w:val="000000"/>
          <w:sz w:val="24"/>
          <w:lang w:val="ru-RU"/>
        </w:rPr>
        <w:lastRenderedPageBreak/>
        <w:t>ПЛАНИРУЕМЫЕ РЕЗУЛЬТАТЫ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4C01B1" w:rsidRPr="00936ABE" w:rsidRDefault="004C01B1" w:rsidP="004C01B1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4C01B1" w:rsidRPr="00936ABE" w:rsidRDefault="004C01B1" w:rsidP="004C01B1">
      <w:pPr>
        <w:spacing w:after="0" w:line="264" w:lineRule="auto"/>
        <w:ind w:left="12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 xml:space="preserve">К важнейшим </w:t>
      </w:r>
      <w:r w:rsidRPr="00936ABE">
        <w:rPr>
          <w:rFonts w:ascii="Times New Roman" w:hAnsi="Times New Roman"/>
          <w:b/>
          <w:color w:val="000000"/>
          <w:sz w:val="24"/>
          <w:lang w:val="ru-RU"/>
        </w:rPr>
        <w:t>личностным результатам</w:t>
      </w:r>
      <w:r w:rsidRPr="00936ABE">
        <w:rPr>
          <w:rFonts w:ascii="Times New Roman" w:hAnsi="Times New Roman"/>
          <w:color w:val="000000"/>
          <w:sz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lastRenderedPageBreak/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4C01B1" w:rsidRPr="00936ABE" w:rsidRDefault="004C01B1" w:rsidP="004C01B1">
      <w:pPr>
        <w:spacing w:after="0"/>
        <w:ind w:left="120"/>
        <w:rPr>
          <w:sz w:val="20"/>
          <w:lang w:val="ru-RU"/>
        </w:rPr>
      </w:pPr>
    </w:p>
    <w:p w:rsidR="004C01B1" w:rsidRPr="00936ABE" w:rsidRDefault="004C01B1" w:rsidP="004C01B1">
      <w:pPr>
        <w:spacing w:after="0"/>
        <w:ind w:left="120"/>
        <w:rPr>
          <w:sz w:val="20"/>
          <w:lang w:val="ru-RU"/>
        </w:rPr>
      </w:pPr>
      <w:r w:rsidRPr="00936ABE">
        <w:rPr>
          <w:rFonts w:ascii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b/>
          <w:color w:val="000000"/>
          <w:sz w:val="24"/>
          <w:lang w:val="ru-RU"/>
        </w:rPr>
        <w:t>Метапредметные результаты</w:t>
      </w:r>
      <w:r w:rsidRPr="00936ABE">
        <w:rPr>
          <w:rFonts w:ascii="Times New Roman" w:hAnsi="Times New Roman"/>
          <w:color w:val="000000"/>
          <w:sz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В сфере универсальных учебных познавательных действий: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В сфере универсальных учебных коммуникативных действий: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В сфере универсальных учебных регулятивных действий: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В сфере эмоционального интеллекта, понимания себя и других: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выявлять на примерах исторических ситуаций роль эмоций в отношениях между людьми;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4C01B1" w:rsidRPr="00936ABE" w:rsidRDefault="004C01B1" w:rsidP="004C01B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4C01B1" w:rsidRPr="00936ABE" w:rsidRDefault="004C01B1" w:rsidP="004C01B1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936ABE" w:rsidRDefault="00936ABE" w:rsidP="004C01B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C01B1" w:rsidRPr="00936ABE" w:rsidRDefault="004C01B1" w:rsidP="00936ABE">
      <w:pPr>
        <w:spacing w:after="0" w:line="264" w:lineRule="auto"/>
        <w:ind w:left="12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b/>
          <w:color w:val="000000"/>
          <w:sz w:val="24"/>
          <w:lang w:val="ru-RU"/>
        </w:rPr>
        <w:t>ПРЕДМЕТНЫЕ РЕЗУЛЬТАТЫ</w:t>
      </w:r>
      <w:r w:rsidR="00936ABE" w:rsidRPr="00936ABE">
        <w:rPr>
          <w:sz w:val="20"/>
          <w:lang w:val="ru-RU"/>
        </w:rPr>
        <w:t xml:space="preserve">     </w:t>
      </w:r>
      <w:r w:rsidRPr="00936ABE">
        <w:rPr>
          <w:rFonts w:ascii="Times New Roman" w:hAnsi="Times New Roman"/>
          <w:b/>
          <w:color w:val="000000"/>
          <w:sz w:val="24"/>
          <w:lang w:val="ru-RU"/>
        </w:rPr>
        <w:t>6 КЛАСС</w:t>
      </w:r>
    </w:p>
    <w:p w:rsidR="004C01B1" w:rsidRPr="00936ABE" w:rsidRDefault="004C01B1" w:rsidP="004C01B1">
      <w:pPr>
        <w:spacing w:after="0" w:line="264" w:lineRule="auto"/>
        <w:ind w:left="12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1. Знание хронологии, работа с хронологией:</w:t>
      </w:r>
    </w:p>
    <w:p w:rsidR="004C01B1" w:rsidRPr="00936ABE" w:rsidRDefault="004C01B1" w:rsidP="004C01B1">
      <w:pPr>
        <w:numPr>
          <w:ilvl w:val="0"/>
          <w:numId w:val="9"/>
        </w:numPr>
        <w:spacing w:after="0" w:line="264" w:lineRule="auto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4C01B1" w:rsidRPr="00936ABE" w:rsidRDefault="004C01B1" w:rsidP="004C01B1">
      <w:pPr>
        <w:numPr>
          <w:ilvl w:val="0"/>
          <w:numId w:val="9"/>
        </w:numPr>
        <w:spacing w:after="0" w:line="264" w:lineRule="auto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4C01B1" w:rsidRPr="00936ABE" w:rsidRDefault="004C01B1" w:rsidP="004C01B1">
      <w:pPr>
        <w:numPr>
          <w:ilvl w:val="0"/>
          <w:numId w:val="9"/>
        </w:numPr>
        <w:spacing w:after="0" w:line="264" w:lineRule="auto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устанавливать длительность и синхронность событий истории Руси и всеобщей истории.</w:t>
      </w:r>
    </w:p>
    <w:p w:rsidR="004C01B1" w:rsidRPr="00936ABE" w:rsidRDefault="004C01B1" w:rsidP="004C01B1">
      <w:pPr>
        <w:spacing w:after="0" w:line="264" w:lineRule="auto"/>
        <w:ind w:left="12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2. Знание исторических фактов, работа с фактами:</w:t>
      </w:r>
    </w:p>
    <w:p w:rsidR="004C01B1" w:rsidRPr="00936ABE" w:rsidRDefault="004C01B1" w:rsidP="004C01B1">
      <w:pPr>
        <w:numPr>
          <w:ilvl w:val="0"/>
          <w:numId w:val="10"/>
        </w:numPr>
        <w:spacing w:after="0" w:line="264" w:lineRule="auto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4C01B1" w:rsidRPr="00936ABE" w:rsidRDefault="004C01B1" w:rsidP="004C01B1">
      <w:pPr>
        <w:numPr>
          <w:ilvl w:val="0"/>
          <w:numId w:val="10"/>
        </w:numPr>
        <w:spacing w:after="0" w:line="264" w:lineRule="auto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4C01B1" w:rsidRPr="00936ABE" w:rsidRDefault="004C01B1" w:rsidP="004C01B1">
      <w:pPr>
        <w:spacing w:after="0" w:line="264" w:lineRule="auto"/>
        <w:ind w:left="120"/>
        <w:jc w:val="both"/>
        <w:rPr>
          <w:sz w:val="20"/>
        </w:rPr>
      </w:pPr>
      <w:r w:rsidRPr="00936ABE">
        <w:rPr>
          <w:rFonts w:ascii="Times New Roman" w:hAnsi="Times New Roman"/>
          <w:color w:val="000000"/>
          <w:sz w:val="24"/>
        </w:rPr>
        <w:t>3. Работа с исторической картой:</w:t>
      </w:r>
    </w:p>
    <w:p w:rsidR="004C01B1" w:rsidRPr="00936ABE" w:rsidRDefault="004C01B1" w:rsidP="004C01B1">
      <w:pPr>
        <w:numPr>
          <w:ilvl w:val="0"/>
          <w:numId w:val="11"/>
        </w:numPr>
        <w:spacing w:after="0" w:line="264" w:lineRule="auto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4C01B1" w:rsidRPr="00936ABE" w:rsidRDefault="004C01B1" w:rsidP="004C01B1">
      <w:pPr>
        <w:numPr>
          <w:ilvl w:val="0"/>
          <w:numId w:val="11"/>
        </w:numPr>
        <w:spacing w:after="0" w:line="264" w:lineRule="auto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4C01B1" w:rsidRPr="00936ABE" w:rsidRDefault="004C01B1" w:rsidP="004C01B1">
      <w:pPr>
        <w:spacing w:after="0" w:line="264" w:lineRule="auto"/>
        <w:ind w:left="120"/>
        <w:jc w:val="both"/>
        <w:rPr>
          <w:sz w:val="20"/>
        </w:rPr>
      </w:pPr>
      <w:r w:rsidRPr="00936ABE">
        <w:rPr>
          <w:rFonts w:ascii="Times New Roman" w:hAnsi="Times New Roman"/>
          <w:color w:val="000000"/>
          <w:sz w:val="24"/>
        </w:rPr>
        <w:t>4. Работа с историческими источниками:</w:t>
      </w:r>
    </w:p>
    <w:p w:rsidR="004C01B1" w:rsidRPr="00936ABE" w:rsidRDefault="004C01B1" w:rsidP="004C01B1">
      <w:pPr>
        <w:numPr>
          <w:ilvl w:val="0"/>
          <w:numId w:val="12"/>
        </w:numPr>
        <w:spacing w:after="0" w:line="264" w:lineRule="auto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4C01B1" w:rsidRPr="00936ABE" w:rsidRDefault="004C01B1" w:rsidP="004C01B1">
      <w:pPr>
        <w:numPr>
          <w:ilvl w:val="0"/>
          <w:numId w:val="12"/>
        </w:numPr>
        <w:spacing w:after="0" w:line="264" w:lineRule="auto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характеризовать авторство, время, место создания источника;</w:t>
      </w:r>
    </w:p>
    <w:p w:rsidR="004C01B1" w:rsidRPr="00936ABE" w:rsidRDefault="004C01B1" w:rsidP="004C01B1">
      <w:pPr>
        <w:numPr>
          <w:ilvl w:val="0"/>
          <w:numId w:val="12"/>
        </w:numPr>
        <w:spacing w:after="0" w:line="264" w:lineRule="auto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4C01B1" w:rsidRPr="00936ABE" w:rsidRDefault="004C01B1" w:rsidP="004C01B1">
      <w:pPr>
        <w:numPr>
          <w:ilvl w:val="0"/>
          <w:numId w:val="12"/>
        </w:numPr>
        <w:spacing w:after="0" w:line="264" w:lineRule="auto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находить в визуальном источнике и вещественном памятнике ключевые символы, образы;</w:t>
      </w:r>
    </w:p>
    <w:p w:rsidR="004C01B1" w:rsidRPr="00936ABE" w:rsidRDefault="004C01B1" w:rsidP="004C01B1">
      <w:pPr>
        <w:numPr>
          <w:ilvl w:val="0"/>
          <w:numId w:val="12"/>
        </w:numPr>
        <w:spacing w:after="0" w:line="264" w:lineRule="auto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характеризовать позицию автора письменного и визуального исторического источника.</w:t>
      </w:r>
    </w:p>
    <w:p w:rsidR="004C01B1" w:rsidRPr="00936ABE" w:rsidRDefault="004C01B1" w:rsidP="004C01B1">
      <w:pPr>
        <w:spacing w:after="0" w:line="264" w:lineRule="auto"/>
        <w:ind w:left="120"/>
        <w:jc w:val="both"/>
        <w:rPr>
          <w:sz w:val="20"/>
        </w:rPr>
      </w:pPr>
      <w:r w:rsidRPr="00936ABE">
        <w:rPr>
          <w:rFonts w:ascii="Times New Roman" w:hAnsi="Times New Roman"/>
          <w:color w:val="000000"/>
          <w:sz w:val="24"/>
        </w:rPr>
        <w:t>5. Историческое описание (реконструкция):</w:t>
      </w:r>
    </w:p>
    <w:p w:rsidR="004C01B1" w:rsidRPr="00936ABE" w:rsidRDefault="004C01B1" w:rsidP="004C01B1">
      <w:pPr>
        <w:numPr>
          <w:ilvl w:val="0"/>
          <w:numId w:val="13"/>
        </w:numPr>
        <w:spacing w:after="0" w:line="264" w:lineRule="auto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4C01B1" w:rsidRPr="00936ABE" w:rsidRDefault="004C01B1" w:rsidP="004C01B1">
      <w:pPr>
        <w:numPr>
          <w:ilvl w:val="0"/>
          <w:numId w:val="13"/>
        </w:numPr>
        <w:spacing w:after="0" w:line="264" w:lineRule="auto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4C01B1" w:rsidRPr="00936ABE" w:rsidRDefault="004C01B1" w:rsidP="004C01B1">
      <w:pPr>
        <w:numPr>
          <w:ilvl w:val="0"/>
          <w:numId w:val="13"/>
        </w:numPr>
        <w:spacing w:after="0" w:line="264" w:lineRule="auto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4C01B1" w:rsidRPr="00936ABE" w:rsidRDefault="004C01B1" w:rsidP="004C01B1">
      <w:pPr>
        <w:numPr>
          <w:ilvl w:val="0"/>
          <w:numId w:val="13"/>
        </w:numPr>
        <w:spacing w:after="0" w:line="264" w:lineRule="auto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4C01B1" w:rsidRPr="00936ABE" w:rsidRDefault="004C01B1" w:rsidP="004C01B1">
      <w:pPr>
        <w:spacing w:after="0" w:line="264" w:lineRule="auto"/>
        <w:ind w:left="12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6. Анализ, объяснение исторических событий, явлений:</w:t>
      </w:r>
    </w:p>
    <w:p w:rsidR="004C01B1" w:rsidRPr="00936ABE" w:rsidRDefault="004C01B1" w:rsidP="004C01B1">
      <w:pPr>
        <w:numPr>
          <w:ilvl w:val="0"/>
          <w:numId w:val="14"/>
        </w:numPr>
        <w:spacing w:after="0" w:line="264" w:lineRule="auto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4C01B1" w:rsidRPr="00936ABE" w:rsidRDefault="004C01B1" w:rsidP="004C01B1">
      <w:pPr>
        <w:numPr>
          <w:ilvl w:val="0"/>
          <w:numId w:val="14"/>
        </w:numPr>
        <w:spacing w:after="0" w:line="264" w:lineRule="auto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4C01B1" w:rsidRPr="00936ABE" w:rsidRDefault="004C01B1" w:rsidP="004C01B1">
      <w:pPr>
        <w:numPr>
          <w:ilvl w:val="0"/>
          <w:numId w:val="14"/>
        </w:numPr>
        <w:spacing w:after="0" w:line="264" w:lineRule="auto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4C01B1" w:rsidRPr="00936ABE" w:rsidRDefault="004C01B1" w:rsidP="004C01B1">
      <w:pPr>
        <w:numPr>
          <w:ilvl w:val="0"/>
          <w:numId w:val="14"/>
        </w:numPr>
        <w:spacing w:after="0" w:line="264" w:lineRule="auto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lastRenderedPageBreak/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4C01B1" w:rsidRPr="00936ABE" w:rsidRDefault="004C01B1" w:rsidP="004C01B1">
      <w:pPr>
        <w:spacing w:after="0" w:line="264" w:lineRule="auto"/>
        <w:ind w:left="120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C01B1" w:rsidRPr="00936ABE" w:rsidRDefault="004C01B1" w:rsidP="004C01B1">
      <w:pPr>
        <w:numPr>
          <w:ilvl w:val="0"/>
          <w:numId w:val="15"/>
        </w:numPr>
        <w:spacing w:after="0" w:line="264" w:lineRule="auto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4C01B1" w:rsidRPr="00936ABE" w:rsidRDefault="004C01B1" w:rsidP="004C01B1">
      <w:pPr>
        <w:numPr>
          <w:ilvl w:val="0"/>
          <w:numId w:val="15"/>
        </w:numPr>
        <w:spacing w:after="0" w:line="264" w:lineRule="auto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4C01B1" w:rsidRPr="00936ABE" w:rsidRDefault="004C01B1" w:rsidP="004C01B1">
      <w:pPr>
        <w:spacing w:after="0" w:line="264" w:lineRule="auto"/>
        <w:ind w:left="120"/>
        <w:jc w:val="both"/>
        <w:rPr>
          <w:sz w:val="20"/>
        </w:rPr>
      </w:pPr>
      <w:r w:rsidRPr="00936ABE">
        <w:rPr>
          <w:rFonts w:ascii="Times New Roman" w:hAnsi="Times New Roman"/>
          <w:color w:val="000000"/>
          <w:sz w:val="24"/>
        </w:rPr>
        <w:t>8. Применение исторических знаний:</w:t>
      </w:r>
    </w:p>
    <w:p w:rsidR="004C01B1" w:rsidRPr="00936ABE" w:rsidRDefault="004C01B1" w:rsidP="004C01B1">
      <w:pPr>
        <w:numPr>
          <w:ilvl w:val="0"/>
          <w:numId w:val="16"/>
        </w:numPr>
        <w:spacing w:after="0" w:line="264" w:lineRule="auto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4C01B1" w:rsidRPr="00936ABE" w:rsidRDefault="004C01B1" w:rsidP="004C01B1">
      <w:pPr>
        <w:numPr>
          <w:ilvl w:val="0"/>
          <w:numId w:val="16"/>
        </w:numPr>
        <w:spacing w:after="0" w:line="264" w:lineRule="auto"/>
        <w:jc w:val="both"/>
        <w:rPr>
          <w:sz w:val="20"/>
          <w:lang w:val="ru-RU"/>
        </w:rPr>
      </w:pPr>
      <w:r w:rsidRPr="00936ABE">
        <w:rPr>
          <w:rFonts w:ascii="Times New Roman" w:hAnsi="Times New Roman"/>
          <w:color w:val="000000"/>
          <w:sz w:val="24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4C01B1" w:rsidRPr="00936ABE" w:rsidRDefault="004C01B1" w:rsidP="004C01B1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4C01B1" w:rsidRPr="00BE3342" w:rsidRDefault="004C01B1" w:rsidP="004C01B1">
      <w:pPr>
        <w:rPr>
          <w:lang w:val="ru-RU"/>
        </w:rPr>
        <w:sectPr w:rsidR="004C01B1" w:rsidRPr="00BE3342" w:rsidSect="00936ABE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4C01B1" w:rsidRDefault="004C01B1" w:rsidP="004C01B1">
      <w:pPr>
        <w:spacing w:after="0"/>
        <w:ind w:left="120"/>
      </w:pPr>
      <w:bookmarkStart w:id="5" w:name="block-7214989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5"/>
        <w:gridCol w:w="975"/>
        <w:gridCol w:w="2998"/>
        <w:gridCol w:w="1559"/>
        <w:gridCol w:w="2127"/>
        <w:gridCol w:w="2268"/>
        <w:gridCol w:w="3118"/>
      </w:tblGrid>
      <w:tr w:rsidR="00A11D66" w:rsidTr="00A11D66">
        <w:trPr>
          <w:trHeight w:val="144"/>
          <w:tblCellSpacing w:w="20" w:type="nil"/>
        </w:trPr>
        <w:tc>
          <w:tcPr>
            <w:tcW w:w="7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3973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5954" w:type="dxa"/>
            <w:gridSpan w:val="3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11D66" w:rsidRDefault="00A11D66" w:rsidP="00936ABE">
            <w:pPr>
              <w:spacing w:after="0"/>
              <w:ind w:left="135"/>
            </w:pPr>
          </w:p>
        </w:tc>
      </w:tr>
      <w:tr w:rsidR="00A11D66" w:rsidTr="00A11D66">
        <w:trPr>
          <w:trHeight w:val="144"/>
          <w:tblCellSpacing w:w="20" w:type="nil"/>
        </w:trPr>
        <w:tc>
          <w:tcPr>
            <w:tcW w:w="7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1D66" w:rsidRDefault="00A11D66" w:rsidP="00936ABE"/>
        </w:tc>
        <w:tc>
          <w:tcPr>
            <w:tcW w:w="3973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1D66" w:rsidRDefault="00A11D66" w:rsidP="00936ABE"/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31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1D66" w:rsidRDefault="00A11D66" w:rsidP="00936ABE"/>
        </w:tc>
      </w:tr>
      <w:tr w:rsidR="00A11D66" w:rsidRPr="005C2C55" w:rsidTr="00A11D66">
        <w:trPr>
          <w:gridAfter w:val="5"/>
          <w:wAfter w:w="12070" w:type="dxa"/>
          <w:trHeight w:val="144"/>
          <w:tblCellSpacing w:w="20" w:type="nil"/>
        </w:trPr>
        <w:tc>
          <w:tcPr>
            <w:tcW w:w="1680" w:type="dxa"/>
            <w:gridSpan w:val="2"/>
          </w:tcPr>
          <w:p w:rsidR="00A11D66" w:rsidRPr="00BE3342" w:rsidRDefault="00A11D66" w:rsidP="00936AB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973" w:type="dxa"/>
            <w:gridSpan w:val="2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A11D66" w:rsidRPr="00536A38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11D66" w:rsidRPr="00536A38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973" w:type="dxa"/>
            <w:gridSpan w:val="2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A11D66" w:rsidRPr="00536A38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11D66" w:rsidRPr="00536A38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973" w:type="dxa"/>
            <w:gridSpan w:val="2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A11D66" w:rsidRPr="00536A38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11D66" w:rsidRPr="00536A38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973" w:type="dxa"/>
            <w:gridSpan w:val="2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A11D66" w:rsidRPr="00536A38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11D66" w:rsidRPr="00536A38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973" w:type="dxa"/>
            <w:gridSpan w:val="2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A11D66" w:rsidRPr="00536A38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11D66" w:rsidRPr="00536A38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973" w:type="dxa"/>
            <w:gridSpan w:val="2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A11D66" w:rsidRPr="00536A38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11D66" w:rsidRPr="00536A38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973" w:type="dxa"/>
            <w:gridSpan w:val="2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A11D66" w:rsidRPr="00536A38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11D66" w:rsidRPr="00536A38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973" w:type="dxa"/>
            <w:gridSpan w:val="2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A11D66" w:rsidRPr="00536A38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11D66" w:rsidRPr="00536A38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3973" w:type="dxa"/>
            <w:gridSpan w:val="2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A11D66" w:rsidRPr="00536A38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11D66" w:rsidRPr="00536A38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3973" w:type="dxa"/>
            <w:gridSpan w:val="2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A11D66" w:rsidRPr="00536A38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11D66" w:rsidRPr="00536A38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11D66" w:rsidTr="00A11D66">
        <w:trPr>
          <w:gridAfter w:val="2"/>
          <w:wAfter w:w="5386" w:type="dxa"/>
          <w:trHeight w:val="144"/>
          <w:tblCellSpacing w:w="20" w:type="nil"/>
        </w:trPr>
        <w:tc>
          <w:tcPr>
            <w:tcW w:w="4678" w:type="dxa"/>
            <w:gridSpan w:val="3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2127" w:type="dxa"/>
          </w:tcPr>
          <w:p w:rsidR="00A11D66" w:rsidRDefault="00A11D66" w:rsidP="00936ABE"/>
        </w:tc>
      </w:tr>
      <w:tr w:rsidR="00A11D66" w:rsidRPr="005C2C55" w:rsidTr="00A11D66">
        <w:trPr>
          <w:gridAfter w:val="5"/>
          <w:wAfter w:w="12070" w:type="dxa"/>
          <w:trHeight w:val="144"/>
          <w:tblCellSpacing w:w="20" w:type="nil"/>
        </w:trPr>
        <w:tc>
          <w:tcPr>
            <w:tcW w:w="1680" w:type="dxa"/>
            <w:gridSpan w:val="2"/>
          </w:tcPr>
          <w:p w:rsidR="00A11D66" w:rsidRPr="00BE3342" w:rsidRDefault="00A11D66" w:rsidP="00936AB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973" w:type="dxa"/>
            <w:gridSpan w:val="2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A11D66" w:rsidRPr="00536A38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11D66" w:rsidRPr="00536A38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973" w:type="dxa"/>
            <w:gridSpan w:val="2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A11D66" w:rsidRPr="00536A38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11D66" w:rsidRPr="00536A38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973" w:type="dxa"/>
            <w:gridSpan w:val="2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A11D66" w:rsidRPr="00536A38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11D66" w:rsidRPr="00536A38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973" w:type="dxa"/>
            <w:gridSpan w:val="2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A11D66" w:rsidRPr="00536A38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11D66" w:rsidRPr="00536A38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973" w:type="dxa"/>
            <w:gridSpan w:val="2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A11D66" w:rsidRPr="00536A38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11D66" w:rsidRPr="00536A38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973" w:type="dxa"/>
            <w:gridSpan w:val="2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A11D66" w:rsidRPr="00536A38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11D66" w:rsidRPr="00536A38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1D66" w:rsidTr="00A11D66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973" w:type="dxa"/>
            <w:gridSpan w:val="2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A11D66" w:rsidRPr="00536A38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11D66" w:rsidRPr="00536A38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973" w:type="dxa"/>
            <w:gridSpan w:val="2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A11D66" w:rsidRPr="00536A38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11D66" w:rsidRPr="00536A38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1D66" w:rsidTr="00A11D66">
        <w:trPr>
          <w:gridAfter w:val="2"/>
          <w:wAfter w:w="5386" w:type="dxa"/>
          <w:trHeight w:val="144"/>
          <w:tblCellSpacing w:w="20" w:type="nil"/>
        </w:trPr>
        <w:tc>
          <w:tcPr>
            <w:tcW w:w="4678" w:type="dxa"/>
            <w:gridSpan w:val="3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2127" w:type="dxa"/>
          </w:tcPr>
          <w:p w:rsidR="00A11D66" w:rsidRDefault="00A11D66" w:rsidP="00936ABE"/>
        </w:tc>
      </w:tr>
      <w:tr w:rsidR="00A11D66" w:rsidTr="00A11D66">
        <w:trPr>
          <w:trHeight w:val="144"/>
          <w:tblCellSpacing w:w="20" w:type="nil"/>
        </w:trPr>
        <w:tc>
          <w:tcPr>
            <w:tcW w:w="4678" w:type="dxa"/>
            <w:gridSpan w:val="3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/>
        </w:tc>
      </w:tr>
    </w:tbl>
    <w:p w:rsidR="004C01B1" w:rsidRDefault="004C01B1" w:rsidP="004C01B1">
      <w:pPr>
        <w:sectPr w:rsidR="004C01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01B1" w:rsidRDefault="004C01B1" w:rsidP="004C01B1">
      <w:pPr>
        <w:sectPr w:rsidR="004C01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01B1" w:rsidRDefault="004C01B1" w:rsidP="00A11D66">
      <w:pPr>
        <w:spacing w:after="0"/>
        <w:sectPr w:rsidR="004C01B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7214990"/>
      <w:bookmarkEnd w:id="5"/>
    </w:p>
    <w:p w:rsidR="004C01B1" w:rsidRDefault="004C01B1" w:rsidP="00A11D66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Ind w:w="-9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3"/>
        <w:gridCol w:w="3702"/>
        <w:gridCol w:w="993"/>
        <w:gridCol w:w="1417"/>
        <w:gridCol w:w="1524"/>
        <w:gridCol w:w="2272"/>
        <w:gridCol w:w="1351"/>
        <w:gridCol w:w="2873"/>
      </w:tblGrid>
      <w:tr w:rsidR="00A11D66" w:rsidTr="00A11D66">
        <w:trPr>
          <w:trHeight w:val="144"/>
          <w:tblCellSpacing w:w="20" w:type="nil"/>
        </w:trPr>
        <w:tc>
          <w:tcPr>
            <w:tcW w:w="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37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3934" w:type="dxa"/>
            <w:gridSpan w:val="3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72" w:type="dxa"/>
          </w:tcPr>
          <w:p w:rsidR="00A11D66" w:rsidRDefault="00A11D66" w:rsidP="00936AB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3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11D66" w:rsidRDefault="00A11D66" w:rsidP="00936ABE">
            <w:pPr>
              <w:spacing w:after="0"/>
              <w:ind w:left="135"/>
            </w:pPr>
          </w:p>
        </w:tc>
      </w:tr>
      <w:tr w:rsidR="00A11D66" w:rsidTr="00A11D66">
        <w:trPr>
          <w:trHeight w:val="144"/>
          <w:tblCellSpacing w:w="20" w:type="nil"/>
        </w:trPr>
        <w:tc>
          <w:tcPr>
            <w:tcW w:w="6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1D66" w:rsidRDefault="00A11D66" w:rsidP="00936ABE"/>
        </w:tc>
        <w:tc>
          <w:tcPr>
            <w:tcW w:w="37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1D66" w:rsidRDefault="00A11D66" w:rsidP="00936ABE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2272" w:type="dxa"/>
          </w:tcPr>
          <w:p w:rsidR="00A11D66" w:rsidRPr="00A11D66" w:rsidRDefault="00A11D66" w:rsidP="00A11D66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A11D66">
              <w:rPr>
                <w:rFonts w:ascii="Times New Roman" w:hAnsi="Times New Roman" w:cs="Times New Roman"/>
                <w:b/>
                <w:lang w:val="ru-RU"/>
              </w:rPr>
              <w:t>Д/З</w:t>
            </w:r>
          </w:p>
        </w:tc>
        <w:tc>
          <w:tcPr>
            <w:tcW w:w="13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1D66" w:rsidRDefault="00A11D66" w:rsidP="00936ABE"/>
        </w:tc>
        <w:tc>
          <w:tcPr>
            <w:tcW w:w="28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1D66" w:rsidRDefault="00A11D66" w:rsidP="00936ABE"/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Pr="002263A9" w:rsidRDefault="002263A9" w:rsidP="00936A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263A9">
              <w:rPr>
                <w:rFonts w:ascii="Times New Roman" w:hAnsi="Times New Roman" w:cs="Times New Roman"/>
                <w:lang w:val="ru-RU"/>
              </w:rPr>
              <w:t>С. 7-11, прочитать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Pr="002263A9" w:rsidRDefault="00A11D66" w:rsidP="00936AB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Pr="002263A9" w:rsidRDefault="00A11D66" w:rsidP="00936ABE">
            <w:pPr>
              <w:spacing w:after="0"/>
              <w:rPr>
                <w:lang w:val="ru-RU"/>
              </w:rPr>
            </w:pPr>
            <w:r w:rsidRPr="002263A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Pr="002263A9" w:rsidRDefault="002263A9" w:rsidP="002263A9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263A9">
              <w:rPr>
                <w:rFonts w:ascii="Times New Roman" w:hAnsi="Times New Roman" w:cs="Times New Roman"/>
                <w:lang w:val="ru-RU"/>
              </w:rPr>
              <w:t>П. 1, с.12-15, пересказ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Pr="002263A9" w:rsidRDefault="00A11D66" w:rsidP="00936AB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Pr="002263A9" w:rsidRDefault="00A11D66" w:rsidP="00936ABE">
            <w:pPr>
              <w:spacing w:after="0"/>
              <w:rPr>
                <w:lang w:val="ru-RU"/>
              </w:rPr>
            </w:pPr>
            <w:r w:rsidRPr="002263A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Pr="002263A9" w:rsidRDefault="002263A9" w:rsidP="00936A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263A9">
              <w:rPr>
                <w:rFonts w:ascii="Times New Roman" w:hAnsi="Times New Roman" w:cs="Times New Roman"/>
                <w:lang w:val="ru-RU"/>
              </w:rPr>
              <w:t>С.15-20, вопросы на с.20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Pr="002263A9" w:rsidRDefault="002263A9" w:rsidP="00936A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263A9">
              <w:rPr>
                <w:rFonts w:ascii="Times New Roman" w:hAnsi="Times New Roman" w:cs="Times New Roman"/>
                <w:lang w:val="ru-RU"/>
              </w:rPr>
              <w:t>П. 5, пересказать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Pr="002263A9" w:rsidRDefault="00A11D66" w:rsidP="00936AB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Pr="002263A9" w:rsidRDefault="00A11D66" w:rsidP="00936ABE">
            <w:pPr>
              <w:spacing w:after="0"/>
              <w:rPr>
                <w:lang w:val="ru-RU"/>
              </w:rPr>
            </w:pPr>
            <w:r w:rsidRPr="002263A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2263A9" w:rsidRDefault="00A11D66" w:rsidP="00936ABE">
            <w:pPr>
              <w:spacing w:after="0"/>
              <w:ind w:left="135"/>
              <w:rPr>
                <w:lang w:val="ru-RU"/>
              </w:rPr>
            </w:pPr>
            <w:r w:rsidRPr="002263A9">
              <w:rPr>
                <w:rFonts w:ascii="Times New Roman" w:hAnsi="Times New Roman"/>
                <w:color w:val="000000"/>
                <w:sz w:val="24"/>
                <w:lang w:val="ru-RU"/>
              </w:rPr>
              <w:t>Ранние славянские государства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Pr="002263A9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 w:rsidRPr="00226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Pr="002263A9" w:rsidRDefault="002263A9" w:rsidP="00936A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263A9">
              <w:rPr>
                <w:rFonts w:ascii="Times New Roman" w:hAnsi="Times New Roman" w:cs="Times New Roman"/>
                <w:lang w:val="ru-RU"/>
              </w:rPr>
              <w:t>П.8, вопросы и задания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Pr="002263A9" w:rsidRDefault="002263A9" w:rsidP="00936ABE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263A9">
              <w:rPr>
                <w:rFonts w:ascii="Times New Roman" w:hAnsi="Times New Roman" w:cs="Times New Roman"/>
                <w:sz w:val="20"/>
                <w:lang w:val="ru-RU"/>
              </w:rPr>
              <w:t>П. 6, пересказать, ответить на вопросы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Pr="002263A9" w:rsidRDefault="00A11D66" w:rsidP="00936AB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Pr="002263A9" w:rsidRDefault="00A11D66" w:rsidP="00936ABE">
            <w:pPr>
              <w:spacing w:after="0"/>
              <w:rPr>
                <w:lang w:val="ru-RU"/>
              </w:rPr>
            </w:pPr>
            <w:r w:rsidRPr="002263A9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2263A9" w:rsidRDefault="00A11D66" w:rsidP="00936ABE">
            <w:pPr>
              <w:spacing w:after="0"/>
              <w:ind w:left="135"/>
              <w:rPr>
                <w:lang w:val="ru-RU"/>
              </w:rPr>
            </w:pPr>
            <w:r w:rsidRPr="002263A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Византии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Pr="002263A9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 w:rsidRPr="00226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Pr="002263A9" w:rsidRDefault="002263A9" w:rsidP="00936A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263A9">
              <w:rPr>
                <w:rFonts w:ascii="Times New Roman" w:hAnsi="Times New Roman" w:cs="Times New Roman"/>
                <w:lang w:val="ru-RU"/>
              </w:rPr>
              <w:t>П. 7, пересказать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Pr="002263A9" w:rsidRDefault="00A11D66" w:rsidP="00936AB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Pr="002263A9" w:rsidRDefault="00A11D66" w:rsidP="00936ABE">
            <w:pPr>
              <w:spacing w:after="0"/>
              <w:rPr>
                <w:lang w:val="ru-RU"/>
              </w:rPr>
            </w:pPr>
            <w:r w:rsidRPr="002263A9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Культура исламского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мира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Pr="002263A9" w:rsidRDefault="002263A9" w:rsidP="00936A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263A9">
              <w:rPr>
                <w:rFonts w:ascii="Times New Roman" w:hAnsi="Times New Roman" w:cs="Times New Roman"/>
                <w:lang w:val="ru-RU"/>
              </w:rPr>
              <w:t>П. 9-10, вопросы и задания, сообщения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Pr="002263A9" w:rsidRDefault="00A11D66" w:rsidP="00936AB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Pr="002263A9" w:rsidRDefault="00A11D66" w:rsidP="00936ABE">
            <w:pPr>
              <w:spacing w:after="0"/>
              <w:rPr>
                <w:lang w:val="ru-RU"/>
              </w:rPr>
            </w:pPr>
            <w:r w:rsidRPr="002263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0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Pr="002263A9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 w:rsidRPr="00226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Pr="002263A9" w:rsidRDefault="00A11D66" w:rsidP="00936AB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Pr="002263A9" w:rsidRDefault="00A11D66" w:rsidP="00936AB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Pr="002263A9" w:rsidRDefault="002263A9" w:rsidP="00936A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263A9">
              <w:rPr>
                <w:rFonts w:ascii="Times New Roman" w:hAnsi="Times New Roman" w:cs="Times New Roman"/>
                <w:lang w:val="ru-RU"/>
              </w:rPr>
              <w:t>П.11-12, пересказать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Pr="002263A9" w:rsidRDefault="002263A9" w:rsidP="00936A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263A9">
              <w:rPr>
                <w:rFonts w:ascii="Times New Roman" w:hAnsi="Times New Roman" w:cs="Times New Roman"/>
                <w:lang w:val="ru-RU"/>
              </w:rPr>
              <w:t>П.13-15, вопросы, задания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Default="002263A9" w:rsidP="00936A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263A9">
              <w:rPr>
                <w:rFonts w:ascii="Times New Roman" w:hAnsi="Times New Roman" w:cs="Times New Roman"/>
                <w:lang w:val="ru-RU"/>
              </w:rPr>
              <w:t>П.2, пересказать</w:t>
            </w:r>
          </w:p>
          <w:p w:rsidR="002263A9" w:rsidRPr="002263A9" w:rsidRDefault="002263A9" w:rsidP="00936A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П.16,17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Pr="002263A9" w:rsidRDefault="002263A9" w:rsidP="002263A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263A9">
              <w:rPr>
                <w:rFonts w:ascii="Times New Roman" w:hAnsi="Times New Roman" w:cs="Times New Roman"/>
                <w:lang w:val="ru-RU"/>
              </w:rPr>
              <w:t>П.</w:t>
            </w:r>
            <w:r>
              <w:rPr>
                <w:rFonts w:ascii="Times New Roman" w:hAnsi="Times New Roman" w:cs="Times New Roman"/>
                <w:lang w:val="ru-RU"/>
              </w:rPr>
              <w:t>21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Pr="002263A9" w:rsidRDefault="002263A9" w:rsidP="00936A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263A9">
              <w:rPr>
                <w:rFonts w:ascii="Times New Roman" w:hAnsi="Times New Roman" w:cs="Times New Roman"/>
                <w:lang w:val="ru-RU"/>
              </w:rPr>
              <w:t>П.22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Pr="007945CD" w:rsidRDefault="007945CD" w:rsidP="00936A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945CD">
              <w:rPr>
                <w:rFonts w:ascii="Times New Roman" w:hAnsi="Times New Roman" w:cs="Times New Roman"/>
                <w:lang w:val="ru-RU"/>
              </w:rPr>
              <w:t>П.24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Pr="007945CD" w:rsidRDefault="007945CD" w:rsidP="00936A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945CD">
              <w:rPr>
                <w:rFonts w:ascii="Times New Roman" w:hAnsi="Times New Roman" w:cs="Times New Roman"/>
                <w:lang w:val="ru-RU"/>
              </w:rPr>
              <w:t>П.8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Pr="007945CD" w:rsidRDefault="007945CD" w:rsidP="00936A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945CD">
              <w:rPr>
                <w:rFonts w:ascii="Times New Roman" w:hAnsi="Times New Roman" w:cs="Times New Roman"/>
                <w:lang w:val="ru-RU"/>
              </w:rPr>
              <w:t>П. 26-27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Pr="007945CD" w:rsidRDefault="00A11D66" w:rsidP="00936AB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Pr="007945CD" w:rsidRDefault="00A11D66" w:rsidP="00936ABE">
            <w:pPr>
              <w:spacing w:after="0"/>
              <w:rPr>
                <w:lang w:val="ru-RU"/>
              </w:rPr>
            </w:pPr>
            <w:r w:rsidRPr="007945CD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7945CD" w:rsidRDefault="00A11D66" w:rsidP="00936ABE">
            <w:pPr>
              <w:spacing w:after="0"/>
              <w:ind w:left="135"/>
              <w:rPr>
                <w:lang w:val="ru-RU"/>
              </w:rPr>
            </w:pPr>
            <w:r w:rsidRPr="007945CD">
              <w:rPr>
                <w:rFonts w:ascii="Times New Roman" w:hAnsi="Times New Roman"/>
                <w:color w:val="000000"/>
                <w:sz w:val="24"/>
                <w:lang w:val="ru-RU"/>
              </w:rPr>
              <w:t>Гуманизм. Раннее Возрождение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Pr="007945CD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 w:rsidRPr="00794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Pr="007945CD" w:rsidRDefault="007945CD" w:rsidP="00936A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945CD">
              <w:rPr>
                <w:rFonts w:ascii="Times New Roman" w:hAnsi="Times New Roman" w:cs="Times New Roman"/>
                <w:lang w:val="ru-RU"/>
              </w:rPr>
              <w:t>П.28-30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и </w:t>
            </w: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Монгольская держава в Средние 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Pr="007945CD" w:rsidRDefault="007945CD" w:rsidP="00936A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945CD">
              <w:rPr>
                <w:rFonts w:ascii="Times New Roman" w:hAnsi="Times New Roman" w:cs="Times New Roman"/>
                <w:lang w:val="ru-RU"/>
              </w:rPr>
              <w:t>Записи учить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Pr="007945CD" w:rsidRDefault="007945CD" w:rsidP="00936A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945CD">
              <w:rPr>
                <w:rFonts w:ascii="Times New Roman" w:hAnsi="Times New Roman" w:cs="Times New Roman"/>
                <w:lang w:val="ru-RU"/>
              </w:rPr>
              <w:t>П. 31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Pr="007945CD" w:rsidRDefault="00A11D66" w:rsidP="00936AB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Pr="007945CD" w:rsidRDefault="00A11D66" w:rsidP="00936ABE">
            <w:pPr>
              <w:spacing w:after="0"/>
              <w:rPr>
                <w:lang w:val="ru-RU"/>
              </w:rPr>
            </w:pPr>
            <w:r w:rsidRPr="007945CD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7945CD" w:rsidRDefault="00A11D66" w:rsidP="00936ABE">
            <w:pPr>
              <w:spacing w:after="0"/>
              <w:ind w:left="135"/>
              <w:rPr>
                <w:lang w:val="ru-RU"/>
              </w:rPr>
            </w:pPr>
            <w:r w:rsidRPr="007945CD">
              <w:rPr>
                <w:rFonts w:ascii="Times New Roman" w:hAnsi="Times New Roman"/>
                <w:color w:val="000000"/>
                <w:sz w:val="24"/>
                <w:lang w:val="ru-RU"/>
              </w:rPr>
              <w:t>Индия в Средние 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Pr="007945CD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 w:rsidRPr="00794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Pr="007945CD" w:rsidRDefault="007945CD" w:rsidP="00936A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945CD">
              <w:rPr>
                <w:rFonts w:ascii="Times New Roman" w:hAnsi="Times New Roman" w:cs="Times New Roman"/>
                <w:lang w:val="ru-RU"/>
              </w:rPr>
              <w:t>П.31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Pr="007945CD" w:rsidRDefault="00A11D66" w:rsidP="00936AB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Pr="007945CD" w:rsidRDefault="007945CD" w:rsidP="00936A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945CD">
              <w:rPr>
                <w:rFonts w:ascii="Times New Roman" w:hAnsi="Times New Roman" w:cs="Times New Roman"/>
                <w:lang w:val="ru-RU"/>
              </w:rPr>
              <w:t>П.32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7945CD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Контрольная работа.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Pr="009C0E57" w:rsidRDefault="00A11D66" w:rsidP="00936AB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rPr>
                <w:lang w:val="ru-RU"/>
              </w:rPr>
            </w:pPr>
            <w:r w:rsidRPr="009C0E57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государства Русь. Исторические условия складывания русской </w:t>
            </w: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государственности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9C0E57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</w:t>
            </w:r>
            <w:r>
              <w:rPr>
                <w:rFonts w:ascii="Times New Roman" w:hAnsi="Times New Roman"/>
                <w:color w:val="000000"/>
                <w:sz w:val="24"/>
              </w:rPr>
              <w:t>льтурного пространства.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Pr="009C0E57" w:rsidRDefault="00A11D66" w:rsidP="00936AB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rPr>
                <w:lang w:val="ru-RU"/>
              </w:rPr>
            </w:pPr>
            <w:r w:rsidRPr="009C0E57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0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и </w:t>
            </w: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ремесло Руси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A11D66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11D66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Ордена крестоносцев и борьба с их экспансией на западных </w:t>
            </w: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границах Руси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Pr="009C0E57" w:rsidRDefault="00A11D66" w:rsidP="00936AB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rPr>
                <w:lang w:val="ru-RU"/>
              </w:rPr>
            </w:pPr>
            <w:r w:rsidRPr="009C0E57"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0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Pr="009C0E57" w:rsidRDefault="00A11D66" w:rsidP="00936AB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  <w:p w:rsidR="00A11D66" w:rsidRPr="00312CE3" w:rsidRDefault="00A11D66" w:rsidP="00936ABE">
            <w:pPr>
              <w:spacing w:after="0"/>
              <w:ind w:left="135"/>
              <w:rPr>
                <w:lang w:val="ru-RU"/>
              </w:rPr>
            </w:pPr>
            <w:r w:rsidRPr="00312C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Pr="00312CE3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Pr="00312CE3" w:rsidRDefault="00A11D66" w:rsidP="00936AB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Pr="00312CE3" w:rsidRDefault="00A11D66" w:rsidP="00936AB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Pr="00312CE3" w:rsidRDefault="00A11D66" w:rsidP="00936ABE">
            <w:pPr>
              <w:spacing w:after="0"/>
              <w:rPr>
                <w:lang w:val="ru-RU"/>
              </w:rPr>
            </w:pPr>
            <w:r w:rsidRPr="00312CE3"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A11D66" w:rsidRPr="005C2C55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  <w:jc w:val="center"/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9C0E57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3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A11D66" w:rsidRPr="00312CE3" w:rsidTr="00A11D66">
        <w:trPr>
          <w:trHeight w:val="144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A11D66" w:rsidRDefault="00A11D66" w:rsidP="00936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312C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Pr="00312CE3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312CE3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312CE3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2" w:type="dxa"/>
          </w:tcPr>
          <w:p w:rsidR="00A11D66" w:rsidRPr="00312CE3" w:rsidRDefault="00A11D66" w:rsidP="00936AB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11D66" w:rsidRPr="00312CE3" w:rsidRDefault="00A11D66" w:rsidP="00936AB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11D66" w:rsidRPr="00312CE3" w:rsidRDefault="00A11D66" w:rsidP="00936ABE">
            <w:pPr>
              <w:spacing w:after="0"/>
              <w:ind w:left="135"/>
              <w:rPr>
                <w:lang w:val="ru-RU"/>
              </w:rPr>
            </w:pPr>
          </w:p>
        </w:tc>
      </w:tr>
      <w:tr w:rsidR="00A11D66" w:rsidRPr="00312CE3" w:rsidTr="00A11D66">
        <w:trPr>
          <w:trHeight w:val="144"/>
          <w:tblCellSpacing w:w="20" w:type="nil"/>
        </w:trPr>
        <w:tc>
          <w:tcPr>
            <w:tcW w:w="4395" w:type="dxa"/>
            <w:gridSpan w:val="2"/>
            <w:tcMar>
              <w:top w:w="50" w:type="dxa"/>
              <w:left w:w="100" w:type="dxa"/>
            </w:tcMar>
            <w:vAlign w:val="center"/>
          </w:tcPr>
          <w:p w:rsidR="00A11D66" w:rsidRPr="00BE3342" w:rsidRDefault="00A11D66" w:rsidP="00936ABE">
            <w:pPr>
              <w:spacing w:after="0"/>
              <w:ind w:left="135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D66" w:rsidRPr="00312CE3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 w:rsidRPr="00BE3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68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11D66" w:rsidRPr="00312CE3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</w:t>
            </w:r>
            <w:r w:rsidRPr="00312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11D66" w:rsidRPr="00312CE3" w:rsidRDefault="00A11D66" w:rsidP="00936ABE">
            <w:pPr>
              <w:spacing w:after="0"/>
              <w:ind w:left="135"/>
              <w:jc w:val="center"/>
              <w:rPr>
                <w:lang w:val="ru-RU"/>
              </w:rPr>
            </w:pPr>
            <w:r w:rsidRPr="00312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272" w:type="dxa"/>
          </w:tcPr>
          <w:p w:rsidR="00A11D66" w:rsidRPr="00312CE3" w:rsidRDefault="00A11D66" w:rsidP="00936ABE">
            <w:pPr>
              <w:rPr>
                <w:lang w:val="ru-RU"/>
              </w:rPr>
            </w:pPr>
          </w:p>
        </w:tc>
        <w:tc>
          <w:tcPr>
            <w:tcW w:w="4224" w:type="dxa"/>
            <w:gridSpan w:val="2"/>
            <w:tcMar>
              <w:top w:w="50" w:type="dxa"/>
              <w:left w:w="100" w:type="dxa"/>
            </w:tcMar>
            <w:vAlign w:val="center"/>
          </w:tcPr>
          <w:p w:rsidR="00A11D66" w:rsidRPr="00312CE3" w:rsidRDefault="00A11D66" w:rsidP="00936ABE">
            <w:pPr>
              <w:rPr>
                <w:lang w:val="ru-RU"/>
              </w:rPr>
            </w:pPr>
          </w:p>
        </w:tc>
      </w:tr>
    </w:tbl>
    <w:p w:rsidR="004C01B1" w:rsidRPr="00312CE3" w:rsidRDefault="004C01B1" w:rsidP="004C01B1">
      <w:pPr>
        <w:rPr>
          <w:lang w:val="ru-RU"/>
        </w:rPr>
        <w:sectPr w:rsidR="004C01B1" w:rsidRPr="00312C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01B1" w:rsidRPr="00A11D66" w:rsidRDefault="004C01B1" w:rsidP="00A11D66">
      <w:pPr>
        <w:spacing w:after="0" w:line="240" w:lineRule="auto"/>
        <w:ind w:left="120"/>
        <w:rPr>
          <w:sz w:val="20"/>
          <w:lang w:val="ru-RU"/>
        </w:rPr>
      </w:pPr>
      <w:bookmarkStart w:id="7" w:name="block-7214991"/>
      <w:bookmarkEnd w:id="6"/>
      <w:r w:rsidRPr="00A11D66">
        <w:rPr>
          <w:rFonts w:ascii="Times New Roman" w:hAnsi="Times New Roman"/>
          <w:b/>
          <w:color w:val="000000"/>
          <w:sz w:val="24"/>
          <w:lang w:val="ru-RU"/>
        </w:rPr>
        <w:lastRenderedPageBreak/>
        <w:t>УЧЕБНО-МЕТОДИЧЕСКОЕ ОБЕСПЕЧЕНИЕ ОБРАЗОВАТЕЛЬНОГО ПРОЦЕССА</w:t>
      </w:r>
    </w:p>
    <w:p w:rsidR="004C01B1" w:rsidRPr="00A11D66" w:rsidRDefault="004C01B1" w:rsidP="00A11D66">
      <w:pPr>
        <w:spacing w:after="0" w:line="240" w:lineRule="auto"/>
        <w:ind w:left="120"/>
        <w:rPr>
          <w:sz w:val="20"/>
        </w:rPr>
      </w:pPr>
      <w:r w:rsidRPr="00A11D66">
        <w:rPr>
          <w:rFonts w:ascii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4C01B1" w:rsidRPr="00A11D66" w:rsidRDefault="004C01B1" w:rsidP="00A11D66">
      <w:pPr>
        <w:spacing w:after="0" w:line="240" w:lineRule="auto"/>
        <w:ind w:left="120"/>
        <w:rPr>
          <w:rFonts w:ascii="Times New Roman" w:hAnsi="Times New Roman"/>
          <w:color w:val="000000"/>
          <w:sz w:val="24"/>
          <w:lang w:val="ru-RU"/>
        </w:rPr>
      </w:pPr>
      <w:r w:rsidRPr="00A11D66">
        <w:rPr>
          <w:rFonts w:ascii="Times New Roman" w:hAnsi="Times New Roman"/>
          <w:color w:val="000000"/>
          <w:sz w:val="24"/>
          <w:lang w:val="ru-RU"/>
        </w:rPr>
        <w:t>​‌‌​</w:t>
      </w:r>
      <w:r w:rsidRPr="00A11D66">
        <w:rPr>
          <w:sz w:val="20"/>
          <w:lang w:val="ru-RU"/>
        </w:rPr>
        <w:t xml:space="preserve"> </w:t>
      </w:r>
    </w:p>
    <w:p w:rsidR="004C01B1" w:rsidRPr="00A11D66" w:rsidRDefault="004C01B1" w:rsidP="00A11D66">
      <w:pPr>
        <w:spacing w:after="0" w:line="240" w:lineRule="auto"/>
        <w:ind w:left="120"/>
        <w:rPr>
          <w:rFonts w:ascii="Times New Roman" w:hAnsi="Times New Roman"/>
          <w:color w:val="000000"/>
          <w:sz w:val="24"/>
          <w:lang w:val="ru-RU"/>
        </w:rPr>
      </w:pPr>
      <w:r w:rsidRPr="00A11D66">
        <w:rPr>
          <w:rFonts w:ascii="Times New Roman" w:hAnsi="Times New Roman"/>
          <w:color w:val="000000"/>
          <w:sz w:val="24"/>
          <w:lang w:val="ru-RU"/>
        </w:rPr>
        <w:t>• История России (в 2 частях), 6 класс/ Арсентьев Н.М., Данилов А.А.,</w:t>
      </w:r>
    </w:p>
    <w:p w:rsidR="004C01B1" w:rsidRPr="00A11D66" w:rsidRDefault="004C01B1" w:rsidP="00A11D66">
      <w:pPr>
        <w:spacing w:after="0" w:line="240" w:lineRule="auto"/>
        <w:ind w:left="120"/>
        <w:rPr>
          <w:rFonts w:ascii="Times New Roman" w:hAnsi="Times New Roman"/>
          <w:color w:val="000000"/>
          <w:sz w:val="24"/>
          <w:lang w:val="ru-RU"/>
        </w:rPr>
      </w:pPr>
      <w:r w:rsidRPr="00A11D66">
        <w:rPr>
          <w:rFonts w:ascii="Times New Roman" w:hAnsi="Times New Roman"/>
          <w:color w:val="000000"/>
          <w:sz w:val="24"/>
          <w:lang w:val="ru-RU"/>
        </w:rPr>
        <w:t>Стефанович П.С. и другие; под редакцией Торкунова А.В., Акционерное</w:t>
      </w:r>
    </w:p>
    <w:p w:rsidR="004C01B1" w:rsidRPr="00A11D66" w:rsidRDefault="004C01B1" w:rsidP="00A11D66">
      <w:pPr>
        <w:spacing w:after="0" w:line="240" w:lineRule="auto"/>
        <w:ind w:left="120"/>
        <w:rPr>
          <w:rFonts w:ascii="Times New Roman" w:hAnsi="Times New Roman"/>
          <w:color w:val="000000"/>
          <w:sz w:val="24"/>
          <w:lang w:val="ru-RU"/>
        </w:rPr>
      </w:pPr>
      <w:r w:rsidRPr="00A11D66">
        <w:rPr>
          <w:rFonts w:ascii="Times New Roman" w:hAnsi="Times New Roman"/>
          <w:color w:val="000000"/>
          <w:sz w:val="24"/>
          <w:lang w:val="ru-RU"/>
        </w:rPr>
        <w:t>общество «Издательство «Просвещение»</w:t>
      </w:r>
    </w:p>
    <w:p w:rsidR="004C01B1" w:rsidRPr="00A11D66" w:rsidRDefault="004C01B1" w:rsidP="00A11D66">
      <w:pPr>
        <w:spacing w:after="0" w:line="240" w:lineRule="auto"/>
        <w:rPr>
          <w:rFonts w:ascii="Times New Roman" w:hAnsi="Times New Roman"/>
          <w:color w:val="000000"/>
          <w:sz w:val="24"/>
          <w:lang w:val="ru-RU"/>
        </w:rPr>
      </w:pPr>
    </w:p>
    <w:p w:rsidR="004C01B1" w:rsidRPr="00A11D66" w:rsidRDefault="004C01B1" w:rsidP="00A11D66">
      <w:pPr>
        <w:spacing w:after="0" w:line="240" w:lineRule="auto"/>
        <w:ind w:left="120"/>
        <w:rPr>
          <w:rFonts w:ascii="Times New Roman" w:hAnsi="Times New Roman"/>
          <w:color w:val="000000"/>
          <w:sz w:val="24"/>
          <w:lang w:val="ru-RU"/>
        </w:rPr>
      </w:pPr>
      <w:r w:rsidRPr="00A11D66">
        <w:rPr>
          <w:rFonts w:ascii="Times New Roman" w:hAnsi="Times New Roman"/>
          <w:color w:val="000000"/>
          <w:sz w:val="24"/>
          <w:lang w:val="ru-RU"/>
        </w:rPr>
        <w:t>• История. Всеобщая история. История Средних веков</w:t>
      </w:r>
      <w:proofErr w:type="gramStart"/>
      <w:r w:rsidRPr="00A11D66">
        <w:rPr>
          <w:rFonts w:ascii="Times New Roman" w:hAnsi="Times New Roman"/>
          <w:color w:val="000000"/>
          <w:sz w:val="24"/>
          <w:lang w:val="ru-RU"/>
        </w:rPr>
        <w:t xml:space="preserve"> :</w:t>
      </w:r>
      <w:proofErr w:type="gramEnd"/>
      <w:r w:rsidRPr="00A11D66">
        <w:rPr>
          <w:rFonts w:ascii="Times New Roman" w:hAnsi="Times New Roman"/>
          <w:color w:val="000000"/>
          <w:sz w:val="24"/>
          <w:lang w:val="ru-RU"/>
        </w:rPr>
        <w:t xml:space="preserve"> 6-й класс : учебник,</w:t>
      </w:r>
    </w:p>
    <w:p w:rsidR="004C01B1" w:rsidRPr="00A11D66" w:rsidRDefault="004C01B1" w:rsidP="00A11D66">
      <w:pPr>
        <w:spacing w:after="0" w:line="240" w:lineRule="auto"/>
        <w:ind w:left="120"/>
        <w:rPr>
          <w:rFonts w:ascii="Times New Roman" w:hAnsi="Times New Roman"/>
          <w:color w:val="000000"/>
          <w:sz w:val="24"/>
          <w:lang w:val="ru-RU"/>
        </w:rPr>
      </w:pPr>
      <w:r w:rsidRPr="00A11D66">
        <w:rPr>
          <w:rFonts w:ascii="Times New Roman" w:hAnsi="Times New Roman"/>
          <w:color w:val="000000"/>
          <w:sz w:val="24"/>
          <w:lang w:val="ru-RU"/>
        </w:rPr>
        <w:t>6 класс/ Агибалова Е. В., Донской Г. М.</w:t>
      </w:r>
      <w:proofErr w:type="gramStart"/>
      <w:r w:rsidRPr="00A11D66">
        <w:rPr>
          <w:rFonts w:ascii="Times New Roman" w:hAnsi="Times New Roman"/>
          <w:color w:val="000000"/>
          <w:sz w:val="24"/>
          <w:lang w:val="ru-RU"/>
        </w:rPr>
        <w:t xml:space="preserve"> ;</w:t>
      </w:r>
      <w:proofErr w:type="gramEnd"/>
      <w:r w:rsidRPr="00A11D66">
        <w:rPr>
          <w:rFonts w:ascii="Times New Roman" w:hAnsi="Times New Roman"/>
          <w:color w:val="000000"/>
          <w:sz w:val="24"/>
          <w:lang w:val="ru-RU"/>
        </w:rPr>
        <w:t xml:space="preserve"> под ред. Сванидзе А. А.,</w:t>
      </w:r>
    </w:p>
    <w:p w:rsidR="004C01B1" w:rsidRPr="00A11D66" w:rsidRDefault="004C01B1" w:rsidP="00A11D66">
      <w:pPr>
        <w:spacing w:after="0" w:line="240" w:lineRule="auto"/>
        <w:ind w:left="120"/>
        <w:rPr>
          <w:sz w:val="20"/>
          <w:lang w:val="ru-RU"/>
        </w:rPr>
      </w:pPr>
      <w:r w:rsidRPr="00A11D66">
        <w:rPr>
          <w:rFonts w:ascii="Times New Roman" w:hAnsi="Times New Roman"/>
          <w:color w:val="000000"/>
          <w:sz w:val="24"/>
          <w:lang w:val="ru-RU"/>
        </w:rPr>
        <w:t>Акционерное общество «Издательство «Просвещение»</w:t>
      </w:r>
    </w:p>
    <w:p w:rsidR="004C01B1" w:rsidRPr="00A11D66" w:rsidRDefault="004C01B1" w:rsidP="00A11D66">
      <w:pPr>
        <w:spacing w:after="0" w:line="240" w:lineRule="auto"/>
        <w:ind w:left="120"/>
        <w:rPr>
          <w:sz w:val="20"/>
          <w:lang w:val="ru-RU"/>
        </w:rPr>
      </w:pPr>
      <w:r w:rsidRPr="00A11D66">
        <w:rPr>
          <w:rFonts w:ascii="Times New Roman" w:hAnsi="Times New Roman"/>
          <w:color w:val="000000"/>
          <w:sz w:val="24"/>
          <w:lang w:val="ru-RU"/>
        </w:rPr>
        <w:t>​‌‌</w:t>
      </w:r>
    </w:p>
    <w:p w:rsidR="004C01B1" w:rsidRPr="009F5C25" w:rsidRDefault="004C01B1" w:rsidP="004C01B1">
      <w:pPr>
        <w:spacing w:after="0"/>
        <w:ind w:left="120"/>
        <w:rPr>
          <w:lang w:val="ru-RU"/>
        </w:rPr>
      </w:pPr>
      <w:r w:rsidRPr="009F5C25">
        <w:rPr>
          <w:rFonts w:ascii="Times New Roman" w:hAnsi="Times New Roman"/>
          <w:color w:val="000000"/>
          <w:sz w:val="28"/>
          <w:lang w:val="ru-RU"/>
        </w:rPr>
        <w:t>​</w:t>
      </w:r>
    </w:p>
    <w:p w:rsidR="004C01B1" w:rsidRPr="00A11D66" w:rsidRDefault="004C01B1" w:rsidP="00A11D66">
      <w:pPr>
        <w:spacing w:after="0" w:line="240" w:lineRule="auto"/>
        <w:ind w:left="120"/>
        <w:rPr>
          <w:sz w:val="24"/>
          <w:szCs w:val="24"/>
          <w:lang w:val="ru-RU"/>
        </w:rPr>
      </w:pPr>
      <w:r w:rsidRPr="00A11D66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4C01B1" w:rsidRPr="00A11D66" w:rsidRDefault="004C01B1" w:rsidP="00A11D66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A11D66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:rsidR="004C01B1" w:rsidRPr="00A11D66" w:rsidRDefault="004C01B1" w:rsidP="00A11D66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A11D66">
        <w:rPr>
          <w:rFonts w:ascii="Times New Roman" w:hAnsi="Times New Roman"/>
          <w:color w:val="000000"/>
          <w:sz w:val="24"/>
          <w:szCs w:val="24"/>
          <w:lang w:val="ru-RU"/>
        </w:rPr>
        <w:t>УМК к учебной линии 5-9 класс Торкунов А.В.</w:t>
      </w:r>
    </w:p>
    <w:p w:rsidR="004C01B1" w:rsidRPr="00A11D66" w:rsidRDefault="004C01B1" w:rsidP="00A11D66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A11D66">
        <w:rPr>
          <w:rFonts w:ascii="Times New Roman" w:hAnsi="Times New Roman"/>
          <w:color w:val="000000"/>
          <w:sz w:val="24"/>
          <w:szCs w:val="24"/>
          <w:lang w:val="ru-RU"/>
        </w:rPr>
        <w:t>УМК к учебной линии новой истории под ред. Искандерова А.А.</w:t>
      </w:r>
    </w:p>
    <w:p w:rsidR="004C01B1" w:rsidRPr="00A11D66" w:rsidRDefault="004C01B1" w:rsidP="00A11D66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4C01B1" w:rsidRPr="00A11D66" w:rsidRDefault="004C01B1" w:rsidP="00A11D66">
      <w:pPr>
        <w:spacing w:after="0" w:line="240" w:lineRule="auto"/>
        <w:ind w:left="120"/>
        <w:rPr>
          <w:sz w:val="24"/>
          <w:szCs w:val="24"/>
          <w:lang w:val="ru-RU"/>
        </w:rPr>
      </w:pPr>
      <w:r w:rsidRPr="00A11D66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ИНТЕРНЕТ:</w:t>
      </w:r>
    </w:p>
    <w:p w:rsidR="004C01B1" w:rsidRPr="00A11D66" w:rsidRDefault="004C01B1" w:rsidP="00A11D66">
      <w:pPr>
        <w:spacing w:after="0" w:line="240" w:lineRule="auto"/>
        <w:ind w:left="120"/>
        <w:rPr>
          <w:sz w:val="20"/>
          <w:lang w:val="ru-RU"/>
        </w:rPr>
      </w:pPr>
    </w:p>
    <w:p w:rsidR="004C01B1" w:rsidRPr="00A11D66" w:rsidRDefault="004C01B1" w:rsidP="00A11D66">
      <w:pPr>
        <w:spacing w:after="0" w:line="240" w:lineRule="auto"/>
        <w:ind w:left="120"/>
        <w:rPr>
          <w:rFonts w:ascii="Times New Roman" w:hAnsi="Times New Roman"/>
          <w:color w:val="000000"/>
          <w:sz w:val="24"/>
          <w:lang w:val="ru-RU"/>
        </w:rPr>
      </w:pPr>
      <w:r w:rsidRPr="00A11D66">
        <w:rPr>
          <w:rFonts w:ascii="Times New Roman" w:hAnsi="Times New Roman"/>
          <w:color w:val="000000"/>
          <w:sz w:val="24"/>
          <w:lang w:val="ru-RU"/>
        </w:rPr>
        <w:t>Ресурсы ЦОК</w:t>
      </w:r>
    </w:p>
    <w:p w:rsidR="004C01B1" w:rsidRPr="00A11D66" w:rsidRDefault="004C01B1" w:rsidP="00A11D66">
      <w:pPr>
        <w:spacing w:after="0" w:line="240" w:lineRule="auto"/>
        <w:ind w:left="120"/>
        <w:rPr>
          <w:rFonts w:ascii="Times New Roman" w:hAnsi="Times New Roman"/>
          <w:color w:val="000000"/>
          <w:sz w:val="24"/>
          <w:lang w:val="ru-RU"/>
        </w:rPr>
      </w:pPr>
      <w:r w:rsidRPr="00A11D66">
        <w:rPr>
          <w:rFonts w:ascii="Times New Roman" w:hAnsi="Times New Roman"/>
          <w:color w:val="000000"/>
          <w:sz w:val="24"/>
          <w:lang w:val="ru-RU"/>
        </w:rPr>
        <w:t>ttp://resh.edu.ru/</w:t>
      </w:r>
    </w:p>
    <w:p w:rsidR="004C01B1" w:rsidRPr="00A11D66" w:rsidRDefault="004C01B1" w:rsidP="00A11D66">
      <w:pPr>
        <w:spacing w:after="0" w:line="240" w:lineRule="auto"/>
        <w:ind w:left="120"/>
        <w:rPr>
          <w:rFonts w:ascii="Times New Roman" w:hAnsi="Times New Roman"/>
          <w:color w:val="000000"/>
          <w:sz w:val="24"/>
          <w:lang w:val="ru-RU"/>
        </w:rPr>
      </w:pPr>
      <w:r w:rsidRPr="00A11D66">
        <w:rPr>
          <w:rFonts w:ascii="Times New Roman" w:hAnsi="Times New Roman"/>
          <w:color w:val="000000"/>
          <w:sz w:val="24"/>
          <w:lang w:val="ru-RU"/>
        </w:rPr>
        <w:t>https://uchi.ru/</w:t>
      </w:r>
    </w:p>
    <w:p w:rsidR="004C01B1" w:rsidRPr="00A11D66" w:rsidRDefault="004C01B1" w:rsidP="00A11D66">
      <w:pPr>
        <w:spacing w:after="0" w:line="240" w:lineRule="auto"/>
        <w:ind w:left="120"/>
        <w:rPr>
          <w:rFonts w:ascii="Times New Roman" w:hAnsi="Times New Roman"/>
          <w:color w:val="000000"/>
          <w:sz w:val="24"/>
          <w:lang w:val="ru-RU"/>
        </w:rPr>
      </w:pPr>
      <w:r w:rsidRPr="00A11D66">
        <w:rPr>
          <w:rFonts w:ascii="Times New Roman" w:hAnsi="Times New Roman"/>
          <w:color w:val="000000"/>
          <w:sz w:val="24"/>
          <w:lang w:val="ru-RU"/>
        </w:rPr>
        <w:t>http://www.yaklass.ru/</w:t>
      </w:r>
    </w:p>
    <w:p w:rsidR="004C01B1" w:rsidRPr="00A11D66" w:rsidRDefault="004C01B1" w:rsidP="00A11D66">
      <w:pPr>
        <w:spacing w:after="0" w:line="240" w:lineRule="auto"/>
        <w:ind w:left="120"/>
        <w:rPr>
          <w:rFonts w:ascii="Times New Roman" w:hAnsi="Times New Roman"/>
          <w:color w:val="000000"/>
          <w:sz w:val="24"/>
          <w:lang w:val="ru-RU"/>
        </w:rPr>
      </w:pPr>
      <w:r w:rsidRPr="00A11D66">
        <w:rPr>
          <w:rFonts w:ascii="Times New Roman" w:hAnsi="Times New Roman"/>
          <w:color w:val="000000"/>
          <w:sz w:val="24"/>
          <w:lang w:val="ru-RU"/>
        </w:rPr>
        <w:t>https://interneturok.ru/</w:t>
      </w:r>
    </w:p>
    <w:p w:rsidR="004C01B1" w:rsidRPr="00A11D66" w:rsidRDefault="004C01B1" w:rsidP="00A11D66">
      <w:pPr>
        <w:spacing w:after="0" w:line="240" w:lineRule="auto"/>
        <w:ind w:left="120"/>
        <w:rPr>
          <w:rFonts w:ascii="Times New Roman" w:hAnsi="Times New Roman"/>
          <w:color w:val="000000"/>
          <w:sz w:val="24"/>
          <w:lang w:val="ru-RU"/>
        </w:rPr>
      </w:pPr>
      <w:r w:rsidRPr="00A11D66">
        <w:rPr>
          <w:rFonts w:ascii="Times New Roman" w:hAnsi="Times New Roman"/>
          <w:color w:val="000000"/>
          <w:sz w:val="24"/>
          <w:lang w:val="ru-RU"/>
        </w:rPr>
        <w:t>https://datalesson.ru/</w:t>
      </w:r>
    </w:p>
    <w:p w:rsidR="004C01B1" w:rsidRPr="00A11D66" w:rsidRDefault="004C01B1" w:rsidP="00A11D66">
      <w:pPr>
        <w:spacing w:after="0" w:line="240" w:lineRule="auto"/>
        <w:ind w:left="120"/>
        <w:rPr>
          <w:sz w:val="20"/>
          <w:lang w:val="ru-RU"/>
        </w:rPr>
      </w:pPr>
      <w:r w:rsidRPr="00A11D66">
        <w:rPr>
          <w:rFonts w:ascii="Times New Roman" w:hAnsi="Times New Roman"/>
          <w:color w:val="000000"/>
          <w:sz w:val="24"/>
          <w:lang w:val="ru-RU"/>
        </w:rPr>
        <w:t>https://olimpium.ru/</w:t>
      </w:r>
    </w:p>
    <w:p w:rsidR="004C01B1" w:rsidRDefault="004C01B1" w:rsidP="004C01B1">
      <w:pPr>
        <w:sectPr w:rsidR="004C01B1" w:rsidSect="00A11D66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bookmarkEnd w:id="7"/>
    <w:p w:rsidR="004C01B1" w:rsidRDefault="004C01B1" w:rsidP="004C01B1"/>
    <w:p w:rsidR="00210FC8" w:rsidRDefault="00210FC8"/>
    <w:sectPr w:rsidR="00210FC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95BEF"/>
    <w:multiLevelType w:val="multilevel"/>
    <w:tmpl w:val="483E0A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CB747B"/>
    <w:multiLevelType w:val="multilevel"/>
    <w:tmpl w:val="BF7EBE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2B4211"/>
    <w:multiLevelType w:val="multilevel"/>
    <w:tmpl w:val="79063D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644164"/>
    <w:multiLevelType w:val="multilevel"/>
    <w:tmpl w:val="DA06A7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381149"/>
    <w:multiLevelType w:val="multilevel"/>
    <w:tmpl w:val="BD482D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A0376E"/>
    <w:multiLevelType w:val="multilevel"/>
    <w:tmpl w:val="80B8A4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470A3D"/>
    <w:multiLevelType w:val="multilevel"/>
    <w:tmpl w:val="FB8A87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515282"/>
    <w:multiLevelType w:val="multilevel"/>
    <w:tmpl w:val="0E7026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1B2D53"/>
    <w:multiLevelType w:val="multilevel"/>
    <w:tmpl w:val="F7668A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5990EB5"/>
    <w:multiLevelType w:val="multilevel"/>
    <w:tmpl w:val="B4BAE7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BE23B28"/>
    <w:multiLevelType w:val="multilevel"/>
    <w:tmpl w:val="465C95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DC81455"/>
    <w:multiLevelType w:val="multilevel"/>
    <w:tmpl w:val="5C6E5A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6DA0B86"/>
    <w:multiLevelType w:val="multilevel"/>
    <w:tmpl w:val="9C7E1E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BB013F4"/>
    <w:multiLevelType w:val="multilevel"/>
    <w:tmpl w:val="7DC08B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BC22F0D"/>
    <w:multiLevelType w:val="multilevel"/>
    <w:tmpl w:val="7250DE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C6109D9"/>
    <w:multiLevelType w:val="multilevel"/>
    <w:tmpl w:val="0C848D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DC0214C"/>
    <w:multiLevelType w:val="multilevel"/>
    <w:tmpl w:val="1E12D8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DF11355"/>
    <w:multiLevelType w:val="multilevel"/>
    <w:tmpl w:val="BE8478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EAC043C"/>
    <w:multiLevelType w:val="multilevel"/>
    <w:tmpl w:val="636468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0361E88"/>
    <w:multiLevelType w:val="multilevel"/>
    <w:tmpl w:val="1FA459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271347B"/>
    <w:multiLevelType w:val="multilevel"/>
    <w:tmpl w:val="32288B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518746D"/>
    <w:multiLevelType w:val="multilevel"/>
    <w:tmpl w:val="7C3C77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244DA0"/>
    <w:multiLevelType w:val="multilevel"/>
    <w:tmpl w:val="5E2AEE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BBB76D1"/>
    <w:multiLevelType w:val="multilevel"/>
    <w:tmpl w:val="FA96EE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BD5702E"/>
    <w:multiLevelType w:val="multilevel"/>
    <w:tmpl w:val="E1FACA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E920E65"/>
    <w:multiLevelType w:val="multilevel"/>
    <w:tmpl w:val="F15295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12070C2"/>
    <w:multiLevelType w:val="multilevel"/>
    <w:tmpl w:val="16E6EF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1C83933"/>
    <w:multiLevelType w:val="multilevel"/>
    <w:tmpl w:val="3FD2D9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1CD5DD0"/>
    <w:multiLevelType w:val="multilevel"/>
    <w:tmpl w:val="79A2E0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867291F"/>
    <w:multiLevelType w:val="multilevel"/>
    <w:tmpl w:val="8FD67A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CA27520"/>
    <w:multiLevelType w:val="multilevel"/>
    <w:tmpl w:val="1DD86A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E46643F"/>
    <w:multiLevelType w:val="multilevel"/>
    <w:tmpl w:val="0AA49C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08772BB"/>
    <w:multiLevelType w:val="multilevel"/>
    <w:tmpl w:val="5E38EF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1705AA2"/>
    <w:multiLevelType w:val="multilevel"/>
    <w:tmpl w:val="A8FE86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C0537B0"/>
    <w:multiLevelType w:val="multilevel"/>
    <w:tmpl w:val="13D2DA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D1D3764"/>
    <w:multiLevelType w:val="multilevel"/>
    <w:tmpl w:val="4B4AC8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D44282B"/>
    <w:multiLevelType w:val="multilevel"/>
    <w:tmpl w:val="758E32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6045B32"/>
    <w:multiLevelType w:val="multilevel"/>
    <w:tmpl w:val="99DAC6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30"/>
  </w:num>
  <w:num w:numId="3">
    <w:abstractNumId w:val="0"/>
  </w:num>
  <w:num w:numId="4">
    <w:abstractNumId w:val="6"/>
  </w:num>
  <w:num w:numId="5">
    <w:abstractNumId w:val="31"/>
  </w:num>
  <w:num w:numId="6">
    <w:abstractNumId w:val="37"/>
  </w:num>
  <w:num w:numId="7">
    <w:abstractNumId w:val="3"/>
  </w:num>
  <w:num w:numId="8">
    <w:abstractNumId w:val="27"/>
  </w:num>
  <w:num w:numId="9">
    <w:abstractNumId w:val="9"/>
  </w:num>
  <w:num w:numId="10">
    <w:abstractNumId w:val="8"/>
  </w:num>
  <w:num w:numId="11">
    <w:abstractNumId w:val="26"/>
  </w:num>
  <w:num w:numId="12">
    <w:abstractNumId w:val="1"/>
  </w:num>
  <w:num w:numId="13">
    <w:abstractNumId w:val="25"/>
  </w:num>
  <w:num w:numId="14">
    <w:abstractNumId w:val="22"/>
  </w:num>
  <w:num w:numId="15">
    <w:abstractNumId w:val="34"/>
  </w:num>
  <w:num w:numId="16">
    <w:abstractNumId w:val="15"/>
  </w:num>
  <w:num w:numId="17">
    <w:abstractNumId w:val="16"/>
  </w:num>
  <w:num w:numId="18">
    <w:abstractNumId w:val="11"/>
  </w:num>
  <w:num w:numId="19">
    <w:abstractNumId w:val="14"/>
  </w:num>
  <w:num w:numId="20">
    <w:abstractNumId w:val="23"/>
  </w:num>
  <w:num w:numId="21">
    <w:abstractNumId w:val="17"/>
  </w:num>
  <w:num w:numId="22">
    <w:abstractNumId w:val="29"/>
  </w:num>
  <w:num w:numId="23">
    <w:abstractNumId w:val="4"/>
  </w:num>
  <w:num w:numId="24">
    <w:abstractNumId w:val="7"/>
  </w:num>
  <w:num w:numId="25">
    <w:abstractNumId w:val="33"/>
  </w:num>
  <w:num w:numId="26">
    <w:abstractNumId w:val="35"/>
  </w:num>
  <w:num w:numId="27">
    <w:abstractNumId w:val="28"/>
  </w:num>
  <w:num w:numId="28">
    <w:abstractNumId w:val="18"/>
  </w:num>
  <w:num w:numId="29">
    <w:abstractNumId w:val="13"/>
  </w:num>
  <w:num w:numId="30">
    <w:abstractNumId w:val="10"/>
  </w:num>
  <w:num w:numId="31">
    <w:abstractNumId w:val="32"/>
  </w:num>
  <w:num w:numId="32">
    <w:abstractNumId w:val="2"/>
  </w:num>
  <w:num w:numId="33">
    <w:abstractNumId w:val="36"/>
  </w:num>
  <w:num w:numId="34">
    <w:abstractNumId w:val="12"/>
  </w:num>
  <w:num w:numId="35">
    <w:abstractNumId w:val="5"/>
  </w:num>
  <w:num w:numId="36">
    <w:abstractNumId w:val="24"/>
  </w:num>
  <w:num w:numId="37">
    <w:abstractNumId w:val="19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F21"/>
    <w:rsid w:val="00210FC8"/>
    <w:rsid w:val="002263A9"/>
    <w:rsid w:val="00226697"/>
    <w:rsid w:val="004C01B1"/>
    <w:rsid w:val="007945CD"/>
    <w:rsid w:val="00936ABE"/>
    <w:rsid w:val="009D0F21"/>
    <w:rsid w:val="00A11D66"/>
    <w:rsid w:val="00E01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1B1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C01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C01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C01B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C01B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01B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4C01B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4C01B1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4C01B1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4C01B1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C01B1"/>
    <w:rPr>
      <w:lang w:val="en-US"/>
    </w:rPr>
  </w:style>
  <w:style w:type="paragraph" w:styleId="a5">
    <w:name w:val="Normal Indent"/>
    <w:basedOn w:val="a"/>
    <w:uiPriority w:val="99"/>
    <w:unhideWhenUsed/>
    <w:rsid w:val="004C01B1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4C01B1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C01B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4C01B1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4C01B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4C01B1"/>
    <w:rPr>
      <w:i/>
      <w:iCs/>
    </w:rPr>
  </w:style>
  <w:style w:type="character" w:styleId="ab">
    <w:name w:val="Hyperlink"/>
    <w:basedOn w:val="a0"/>
    <w:uiPriority w:val="99"/>
    <w:unhideWhenUsed/>
    <w:rsid w:val="004C01B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1B1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C01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C01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C01B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C01B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01B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4C01B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4C01B1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4C01B1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4C01B1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C01B1"/>
    <w:rPr>
      <w:lang w:val="en-US"/>
    </w:rPr>
  </w:style>
  <w:style w:type="paragraph" w:styleId="a5">
    <w:name w:val="Normal Indent"/>
    <w:basedOn w:val="a"/>
    <w:uiPriority w:val="99"/>
    <w:unhideWhenUsed/>
    <w:rsid w:val="004C01B1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4C01B1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C01B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4C01B1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4C01B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4C01B1"/>
    <w:rPr>
      <w:i/>
      <w:iCs/>
    </w:rPr>
  </w:style>
  <w:style w:type="character" w:styleId="ab">
    <w:name w:val="Hyperlink"/>
    <w:basedOn w:val="a0"/>
    <w:uiPriority w:val="99"/>
    <w:unhideWhenUsed/>
    <w:rsid w:val="004C01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4c04" TargetMode="External"/><Relationship Id="rId18" Type="http://schemas.openxmlformats.org/officeDocument/2006/relationships/hyperlink" Target="https://m.edsoo.ru/7f414a6a" TargetMode="External"/><Relationship Id="rId26" Type="http://schemas.openxmlformats.org/officeDocument/2006/relationships/hyperlink" Target="https://m.edsoo.ru/886482ec" TargetMode="External"/><Relationship Id="rId39" Type="http://schemas.openxmlformats.org/officeDocument/2006/relationships/hyperlink" Target="https://m.edsoo.ru/886492be" TargetMode="External"/><Relationship Id="rId21" Type="http://schemas.openxmlformats.org/officeDocument/2006/relationships/hyperlink" Target="https://m.edsoo.ru/7f414a6a" TargetMode="External"/><Relationship Id="rId34" Type="http://schemas.openxmlformats.org/officeDocument/2006/relationships/hyperlink" Target="https://m.edsoo.ru/88648c7e" TargetMode="External"/><Relationship Id="rId42" Type="http://schemas.openxmlformats.org/officeDocument/2006/relationships/hyperlink" Target="https://m.edsoo.ru/88649872" TargetMode="External"/><Relationship Id="rId47" Type="http://schemas.openxmlformats.org/officeDocument/2006/relationships/hyperlink" Target="https://m.edsoo.ru/8a17f31c" TargetMode="External"/><Relationship Id="rId50" Type="http://schemas.openxmlformats.org/officeDocument/2006/relationships/hyperlink" Target="https://m.edsoo.ru/8a17f66e" TargetMode="External"/><Relationship Id="rId55" Type="http://schemas.openxmlformats.org/officeDocument/2006/relationships/hyperlink" Target="https://m.edsoo.ru/8a180140" TargetMode="External"/><Relationship Id="rId63" Type="http://schemas.openxmlformats.org/officeDocument/2006/relationships/hyperlink" Target="https://m.edsoo.ru/8a181194" TargetMode="External"/><Relationship Id="rId68" Type="http://schemas.openxmlformats.org/officeDocument/2006/relationships/hyperlink" Target="https://m.edsoo.ru/8a1821b6" TargetMode="External"/><Relationship Id="rId76" Type="http://schemas.openxmlformats.org/officeDocument/2006/relationships/hyperlink" Target="https://m.edsoo.ru/8a1831d8" TargetMode="External"/><Relationship Id="rId84" Type="http://schemas.openxmlformats.org/officeDocument/2006/relationships/hyperlink" Target="https://m.edsoo.ru/8a1844de" TargetMode="External"/><Relationship Id="rId89" Type="http://schemas.openxmlformats.org/officeDocument/2006/relationships/theme" Target="theme/theme1.xml"/><Relationship Id="rId7" Type="http://schemas.openxmlformats.org/officeDocument/2006/relationships/hyperlink" Target="https://m.edsoo.ru/7f414c04" TargetMode="External"/><Relationship Id="rId71" Type="http://schemas.openxmlformats.org/officeDocument/2006/relationships/hyperlink" Target="https://m.edsoo.ru/8a18256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a6a" TargetMode="External"/><Relationship Id="rId29" Type="http://schemas.openxmlformats.org/officeDocument/2006/relationships/hyperlink" Target="https://m.edsoo.ru/886486e8" TargetMode="External"/><Relationship Id="rId11" Type="http://schemas.openxmlformats.org/officeDocument/2006/relationships/hyperlink" Target="https://m.edsoo.ru/7f414c04" TargetMode="External"/><Relationship Id="rId24" Type="http://schemas.openxmlformats.org/officeDocument/2006/relationships/hyperlink" Target="https://m.edsoo.ru/886480bc" TargetMode="External"/><Relationship Id="rId32" Type="http://schemas.openxmlformats.org/officeDocument/2006/relationships/hyperlink" Target="https://m.edsoo.ru/88648a44" TargetMode="External"/><Relationship Id="rId37" Type="http://schemas.openxmlformats.org/officeDocument/2006/relationships/hyperlink" Target="https://m.edsoo.ru/88649070" TargetMode="External"/><Relationship Id="rId40" Type="http://schemas.openxmlformats.org/officeDocument/2006/relationships/hyperlink" Target="https://m.edsoo.ru/886493d6" TargetMode="External"/><Relationship Id="rId45" Type="http://schemas.openxmlformats.org/officeDocument/2006/relationships/hyperlink" Target="https://m.edsoo.ru/88649cd2" TargetMode="External"/><Relationship Id="rId53" Type="http://schemas.openxmlformats.org/officeDocument/2006/relationships/hyperlink" Target="https://m.edsoo.ru/8a17fad8" TargetMode="External"/><Relationship Id="rId58" Type="http://schemas.openxmlformats.org/officeDocument/2006/relationships/hyperlink" Target="https://m.edsoo.ru/8a1806a4" TargetMode="External"/><Relationship Id="rId66" Type="http://schemas.openxmlformats.org/officeDocument/2006/relationships/hyperlink" Target="https://m.edsoo.ru/8a1816e4" TargetMode="External"/><Relationship Id="rId74" Type="http://schemas.openxmlformats.org/officeDocument/2006/relationships/hyperlink" Target="https://m.edsoo.ru/8a182e5e" TargetMode="External"/><Relationship Id="rId79" Type="http://schemas.openxmlformats.org/officeDocument/2006/relationships/hyperlink" Target="https://m.edsoo.ru/8a183994" TargetMode="External"/><Relationship Id="rId87" Type="http://schemas.openxmlformats.org/officeDocument/2006/relationships/hyperlink" Target="https://m.edsoo.ru/8a185154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a180e06" TargetMode="External"/><Relationship Id="rId82" Type="http://schemas.openxmlformats.org/officeDocument/2006/relationships/hyperlink" Target="https://m.edsoo.ru/8a1841c8" TargetMode="External"/><Relationship Id="rId19" Type="http://schemas.openxmlformats.org/officeDocument/2006/relationships/hyperlink" Target="https://m.edsoo.ru/7f414a6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4c04" TargetMode="External"/><Relationship Id="rId14" Type="http://schemas.openxmlformats.org/officeDocument/2006/relationships/hyperlink" Target="https://m.edsoo.ru/7f414c04" TargetMode="External"/><Relationship Id="rId22" Type="http://schemas.openxmlformats.org/officeDocument/2006/relationships/hyperlink" Target="https://m.edsoo.ru/7f414a6a" TargetMode="External"/><Relationship Id="rId27" Type="http://schemas.openxmlformats.org/officeDocument/2006/relationships/hyperlink" Target="https://m.edsoo.ru/8864840e" TargetMode="External"/><Relationship Id="rId30" Type="http://schemas.openxmlformats.org/officeDocument/2006/relationships/hyperlink" Target="https://m.edsoo.ru/8864880a" TargetMode="External"/><Relationship Id="rId35" Type="http://schemas.openxmlformats.org/officeDocument/2006/relationships/hyperlink" Target="https://m.edsoo.ru/88648e36" TargetMode="External"/><Relationship Id="rId43" Type="http://schemas.openxmlformats.org/officeDocument/2006/relationships/hyperlink" Target="https://m.edsoo.ru/88649a5c" TargetMode="External"/><Relationship Id="rId48" Type="http://schemas.openxmlformats.org/officeDocument/2006/relationships/hyperlink" Target="https://m.edsoo.ru/8a17f448" TargetMode="External"/><Relationship Id="rId56" Type="http://schemas.openxmlformats.org/officeDocument/2006/relationships/hyperlink" Target="https://m.edsoo.ru/8a18030c" TargetMode="External"/><Relationship Id="rId64" Type="http://schemas.openxmlformats.org/officeDocument/2006/relationships/hyperlink" Target="https://m.edsoo.ru/8a18134c" TargetMode="External"/><Relationship Id="rId69" Type="http://schemas.openxmlformats.org/officeDocument/2006/relationships/hyperlink" Target="https://m.edsoo.ru/8a18230a" TargetMode="External"/><Relationship Id="rId77" Type="http://schemas.openxmlformats.org/officeDocument/2006/relationships/hyperlink" Target="https://m.edsoo.ru/8a1835b6" TargetMode="External"/><Relationship Id="rId8" Type="http://schemas.openxmlformats.org/officeDocument/2006/relationships/hyperlink" Target="https://m.edsoo.ru/7f414c04" TargetMode="External"/><Relationship Id="rId51" Type="http://schemas.openxmlformats.org/officeDocument/2006/relationships/hyperlink" Target="https://m.edsoo.ru/8a17f790" TargetMode="External"/><Relationship Id="rId72" Type="http://schemas.openxmlformats.org/officeDocument/2006/relationships/hyperlink" Target="https://m.edsoo.ru/8a182954" TargetMode="External"/><Relationship Id="rId80" Type="http://schemas.openxmlformats.org/officeDocument/2006/relationships/hyperlink" Target="https://m.edsoo.ru/8a183e76" TargetMode="External"/><Relationship Id="rId85" Type="http://schemas.openxmlformats.org/officeDocument/2006/relationships/hyperlink" Target="https://m.edsoo.ru/8a18466e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4c04" TargetMode="External"/><Relationship Id="rId17" Type="http://schemas.openxmlformats.org/officeDocument/2006/relationships/hyperlink" Target="https://m.edsoo.ru/7f414a6a" TargetMode="External"/><Relationship Id="rId25" Type="http://schemas.openxmlformats.org/officeDocument/2006/relationships/hyperlink" Target="https://m.edsoo.ru/886481d4" TargetMode="External"/><Relationship Id="rId33" Type="http://schemas.openxmlformats.org/officeDocument/2006/relationships/hyperlink" Target="https://m.edsoo.ru/88648b5c" TargetMode="External"/><Relationship Id="rId38" Type="http://schemas.openxmlformats.org/officeDocument/2006/relationships/hyperlink" Target="https://m.edsoo.ru/8864919c" TargetMode="External"/><Relationship Id="rId46" Type="http://schemas.openxmlformats.org/officeDocument/2006/relationships/hyperlink" Target="https://m.edsoo.ru/8a17efa2" TargetMode="External"/><Relationship Id="rId59" Type="http://schemas.openxmlformats.org/officeDocument/2006/relationships/hyperlink" Target="https://m.edsoo.ru/8a180848" TargetMode="External"/><Relationship Id="rId67" Type="http://schemas.openxmlformats.org/officeDocument/2006/relationships/hyperlink" Target="https://m.edsoo.ru/8a181d1a" TargetMode="External"/><Relationship Id="rId20" Type="http://schemas.openxmlformats.org/officeDocument/2006/relationships/hyperlink" Target="https://m.edsoo.ru/7f414a6a" TargetMode="External"/><Relationship Id="rId41" Type="http://schemas.openxmlformats.org/officeDocument/2006/relationships/hyperlink" Target="https://m.edsoo.ru/886494f8" TargetMode="External"/><Relationship Id="rId54" Type="http://schemas.openxmlformats.org/officeDocument/2006/relationships/hyperlink" Target="https://m.edsoo.ru/8a17ff2e" TargetMode="External"/><Relationship Id="rId62" Type="http://schemas.openxmlformats.org/officeDocument/2006/relationships/hyperlink" Target="https://m.edsoo.ru/8a180fd2" TargetMode="External"/><Relationship Id="rId70" Type="http://schemas.openxmlformats.org/officeDocument/2006/relationships/hyperlink" Target="https://m.edsoo.ru/8a182436" TargetMode="External"/><Relationship Id="rId75" Type="http://schemas.openxmlformats.org/officeDocument/2006/relationships/hyperlink" Target="https://m.edsoo.ru/8a183002" TargetMode="External"/><Relationship Id="rId83" Type="http://schemas.openxmlformats.org/officeDocument/2006/relationships/hyperlink" Target="https://m.edsoo.ru/8a184358" TargetMode="External"/><Relationship Id="rId88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4c04" TargetMode="External"/><Relationship Id="rId15" Type="http://schemas.openxmlformats.org/officeDocument/2006/relationships/hyperlink" Target="https://m.edsoo.ru/7f414c04" TargetMode="External"/><Relationship Id="rId23" Type="http://schemas.openxmlformats.org/officeDocument/2006/relationships/hyperlink" Target="https://m.edsoo.ru/88647fa4" TargetMode="External"/><Relationship Id="rId28" Type="http://schemas.openxmlformats.org/officeDocument/2006/relationships/hyperlink" Target="https://m.edsoo.ru/886485bc" TargetMode="External"/><Relationship Id="rId36" Type="http://schemas.openxmlformats.org/officeDocument/2006/relationships/hyperlink" Target="https://m.edsoo.ru/88648f62" TargetMode="External"/><Relationship Id="rId49" Type="http://schemas.openxmlformats.org/officeDocument/2006/relationships/hyperlink" Target="https://m.edsoo.ru/8a17f560" TargetMode="External"/><Relationship Id="rId57" Type="http://schemas.openxmlformats.org/officeDocument/2006/relationships/hyperlink" Target="https://m.edsoo.ru/8a1804f6" TargetMode="External"/><Relationship Id="rId10" Type="http://schemas.openxmlformats.org/officeDocument/2006/relationships/hyperlink" Target="https://m.edsoo.ru/7f414c04" TargetMode="External"/><Relationship Id="rId31" Type="http://schemas.openxmlformats.org/officeDocument/2006/relationships/hyperlink" Target="https://m.edsoo.ru/8864892c" TargetMode="External"/><Relationship Id="rId44" Type="http://schemas.openxmlformats.org/officeDocument/2006/relationships/hyperlink" Target="https://m.edsoo.ru/88649b92" TargetMode="External"/><Relationship Id="rId52" Type="http://schemas.openxmlformats.org/officeDocument/2006/relationships/hyperlink" Target="https://m.edsoo.ru/8a17f916" TargetMode="External"/><Relationship Id="rId60" Type="http://schemas.openxmlformats.org/officeDocument/2006/relationships/hyperlink" Target="https://m.edsoo.ru/8a180c26" TargetMode="External"/><Relationship Id="rId65" Type="http://schemas.openxmlformats.org/officeDocument/2006/relationships/hyperlink" Target="https://m.edsoo.ru/8a181518" TargetMode="External"/><Relationship Id="rId73" Type="http://schemas.openxmlformats.org/officeDocument/2006/relationships/hyperlink" Target="https://m.edsoo.ru/8a182c92" TargetMode="External"/><Relationship Id="rId78" Type="http://schemas.openxmlformats.org/officeDocument/2006/relationships/hyperlink" Target="https://m.edsoo.ru/8a1837d2" TargetMode="External"/><Relationship Id="rId81" Type="http://schemas.openxmlformats.org/officeDocument/2006/relationships/hyperlink" Target="https://m.edsoo.ru/8a18402e" TargetMode="External"/><Relationship Id="rId86" Type="http://schemas.openxmlformats.org/officeDocument/2006/relationships/hyperlink" Target="https://m.edsoo.ru/8a184d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6083</Words>
  <Characters>34679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octab</cp:lastModifiedBy>
  <cp:revision>6</cp:revision>
  <dcterms:created xsi:type="dcterms:W3CDTF">2023-09-15T20:12:00Z</dcterms:created>
  <dcterms:modified xsi:type="dcterms:W3CDTF">2023-10-09T18:42:00Z</dcterms:modified>
</cp:coreProperties>
</file>