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CE" w:rsidRPr="00B75899" w:rsidRDefault="00297DCE" w:rsidP="00165968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B75899">
        <w:rPr>
          <w:b/>
          <w:bCs/>
          <w:color w:val="000000"/>
          <w:sz w:val="28"/>
          <w:szCs w:val="28"/>
        </w:rPr>
        <w:t>Пояснительная записка</w:t>
      </w:r>
    </w:p>
    <w:p w:rsidR="00297DCE" w:rsidRPr="00696255" w:rsidRDefault="00696255" w:rsidP="006962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696255">
        <w:rPr>
          <w:color w:val="000000"/>
          <w:szCs w:val="28"/>
        </w:rPr>
        <w:t xml:space="preserve">Адаптированная </w:t>
      </w:r>
      <w:r w:rsidR="00297DCE" w:rsidRPr="00696255">
        <w:rPr>
          <w:color w:val="000000"/>
          <w:szCs w:val="28"/>
        </w:rPr>
        <w:t xml:space="preserve">рабочая программа </w:t>
      </w:r>
      <w:r w:rsidR="008A5464" w:rsidRPr="00696255">
        <w:rPr>
          <w:color w:val="000000"/>
          <w:szCs w:val="28"/>
        </w:rPr>
        <w:t xml:space="preserve">предназначена для </w:t>
      </w:r>
      <w:r w:rsidRPr="00696255">
        <w:rPr>
          <w:color w:val="000000"/>
          <w:szCs w:val="28"/>
        </w:rPr>
        <w:t xml:space="preserve">6Б класса (дети </w:t>
      </w:r>
      <w:r w:rsidRPr="00696255">
        <w:rPr>
          <w:color w:val="000000"/>
          <w:szCs w:val="28"/>
          <w:lang w:val="en-US"/>
        </w:rPr>
        <w:t>VIII</w:t>
      </w:r>
      <w:r w:rsidRPr="00696255">
        <w:rPr>
          <w:color w:val="000000"/>
          <w:szCs w:val="28"/>
        </w:rPr>
        <w:t xml:space="preserve"> вид</w:t>
      </w:r>
      <w:r w:rsidR="008A5464" w:rsidRPr="00696255">
        <w:rPr>
          <w:color w:val="000000"/>
          <w:szCs w:val="28"/>
        </w:rPr>
        <w:t xml:space="preserve">)  и </w:t>
      </w:r>
      <w:r w:rsidR="00297DCE" w:rsidRPr="00696255">
        <w:rPr>
          <w:color w:val="000000"/>
          <w:szCs w:val="28"/>
        </w:rPr>
        <w:t>составлена на основе программы комплексного учебного курса «Основы духовно-нравственной культуры народов России» авторы</w:t>
      </w:r>
      <w:r w:rsidR="00297DCE" w:rsidRPr="00696255">
        <w:rPr>
          <w:b/>
          <w:bCs/>
          <w:color w:val="000000"/>
          <w:szCs w:val="28"/>
        </w:rPr>
        <w:t>: Н.Ф. Виноградова, В.И. Власенко, А.В. Поляков</w:t>
      </w:r>
      <w:r w:rsidR="00297DCE" w:rsidRPr="00696255">
        <w:rPr>
          <w:color w:val="000000"/>
          <w:szCs w:val="28"/>
        </w:rPr>
        <w:t> из сборника Система учебников «Алгоритм успеха». Примерная основная образовательная программа образовательного учреждения: основная школа. — М.: Вентана-Граф, 2018 и реализуется с помощью учебника Виноградовой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</w:t>
      </w:r>
      <w:r>
        <w:rPr>
          <w:color w:val="000000"/>
          <w:szCs w:val="28"/>
        </w:rPr>
        <w:t>оляков. – М.: Вентана-Граф, 2017</w:t>
      </w:r>
      <w:r w:rsidR="00297DCE" w:rsidRPr="00696255">
        <w:rPr>
          <w:color w:val="000000"/>
          <w:szCs w:val="28"/>
        </w:rPr>
        <w:t>.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b/>
          <w:bCs/>
          <w:color w:val="000000"/>
        </w:rPr>
        <w:t>Цель</w:t>
      </w:r>
      <w:r w:rsidRPr="00696255">
        <w:rPr>
          <w:b/>
          <w:color w:val="000000"/>
        </w:rPr>
        <w:t> изучения курса</w:t>
      </w:r>
      <w:r w:rsidRPr="00696255">
        <w:rPr>
          <w:color w:val="000000"/>
        </w:rPr>
        <w:t xml:space="preserve"> «Основы духовно - нравственной культуры народов России» – приобщение обучающихся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b/>
          <w:bCs/>
          <w:color w:val="000000"/>
        </w:rPr>
        <w:t>Задачи курса: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color w:val="000000"/>
        </w:rPr>
        <w:t>1. Расширение и систематизация знаний и представлений обучающихся о культуре и духовных традициях народов России, о нравственных ценностях, полученных при изучении окружающего мира, литературного чтения и других предметов начальной школы;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color w:val="000000"/>
        </w:rPr>
        <w:t>2. 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color w:val="000000"/>
        </w:rPr>
        <w:t>3. 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семьёй, страной;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color w:val="000000"/>
        </w:rPr>
        <w:t>4. Воспитание патриотических чувств; уважения к истории, языку, культурным и религиозным традициям своего и других народов России, уважительное отношение к людям другой культуры;</w:t>
      </w:r>
    </w:p>
    <w:p w:rsidR="00297DCE" w:rsidRPr="00696255" w:rsidRDefault="00297DCE" w:rsidP="0069625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696255">
        <w:rPr>
          <w:color w:val="000000"/>
        </w:rPr>
        <w:t>5. Развитие информационной культуры обучающихся (об источниках информации, её отборе и применении), возможностей для их активной самостоятельной познавательной деятельности.</w:t>
      </w:r>
    </w:p>
    <w:p w:rsidR="00297DCE" w:rsidRPr="00696255" w:rsidRDefault="00297DCE" w:rsidP="006962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696255">
        <w:rPr>
          <w:b/>
          <w:bCs/>
          <w:color w:val="000000"/>
        </w:rPr>
        <w:t>Общая характеристика учебного предмета</w:t>
      </w:r>
    </w:p>
    <w:p w:rsidR="00B75899" w:rsidRDefault="00297DCE" w:rsidP="006962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96255">
        <w:rPr>
          <w:color w:val="000000"/>
        </w:rPr>
        <w:t xml:space="preserve"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современности». Особенность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Таким образом, характеризуя новый для </w:t>
      </w:r>
      <w:r w:rsidR="00B04A19">
        <w:rPr>
          <w:color w:val="000000"/>
        </w:rPr>
        <w:t xml:space="preserve">обучающейся 6Б </w:t>
      </w:r>
      <w:r w:rsidRPr="00696255">
        <w:rPr>
          <w:color w:val="000000"/>
        </w:rPr>
        <w:t>класса 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 Учебный курс разбивается на следующие основные</w:t>
      </w:r>
      <w:r w:rsidRPr="00B75899">
        <w:rPr>
          <w:color w:val="000000"/>
          <w:sz w:val="28"/>
          <w:szCs w:val="28"/>
        </w:rPr>
        <w:t xml:space="preserve"> </w:t>
      </w:r>
      <w:r w:rsidRPr="00696255">
        <w:rPr>
          <w:color w:val="000000"/>
          <w:szCs w:val="28"/>
        </w:rPr>
        <w:t>разделы: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696255">
        <w:rPr>
          <w:color w:val="000000"/>
          <w:szCs w:val="28"/>
        </w:rPr>
        <w:t>1. 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696255">
        <w:rPr>
          <w:color w:val="000000"/>
          <w:szCs w:val="28"/>
        </w:rPr>
        <w:t>2.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B75899" w:rsidRPr="00696255" w:rsidRDefault="00297DCE" w:rsidP="006962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696255">
        <w:rPr>
          <w:color w:val="000000"/>
          <w:szCs w:val="28"/>
        </w:rPr>
        <w:t>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297DCE" w:rsidRPr="00696255" w:rsidRDefault="00D832A1" w:rsidP="006962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696255">
        <w:rPr>
          <w:color w:val="000000"/>
          <w:szCs w:val="28"/>
        </w:rPr>
        <w:t>В работе и</w:t>
      </w:r>
      <w:r w:rsidR="00297DCE" w:rsidRPr="00696255">
        <w:rPr>
          <w:color w:val="000000"/>
          <w:szCs w:val="28"/>
        </w:rPr>
        <w:t>спользуются разнообразные средства ИКТ, что обогащает содержание и методы проведения уроков.</w:t>
      </w:r>
    </w:p>
    <w:p w:rsidR="00297DCE" w:rsidRPr="00696255" w:rsidRDefault="00297DCE" w:rsidP="006962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696255">
        <w:rPr>
          <w:b/>
          <w:bCs/>
          <w:color w:val="000000"/>
          <w:szCs w:val="28"/>
        </w:rPr>
        <w:t>Принципы организации обучения по курсу «Основы духовно-нравственной культуры народов России»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lastRenderedPageBreak/>
        <w:t>1. </w:t>
      </w:r>
      <w:r w:rsidRPr="00B04A19">
        <w:rPr>
          <w:b/>
          <w:bCs/>
          <w:color w:val="000000"/>
          <w:szCs w:val="28"/>
        </w:rPr>
        <w:t>Культуроведческий принцип</w:t>
      </w:r>
      <w:r w:rsidRPr="00B04A19">
        <w:rPr>
          <w:color w:val="000000"/>
          <w:szCs w:val="28"/>
        </w:rPr>
        <w:t> 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</w:t>
      </w:r>
      <w:r w:rsidR="00B75899" w:rsidRPr="00B04A19">
        <w:rPr>
          <w:color w:val="000000"/>
          <w:szCs w:val="28"/>
        </w:rPr>
        <w:t xml:space="preserve"> </w:t>
      </w:r>
      <w:r w:rsidRPr="00B04A19">
        <w:rPr>
          <w:color w:val="000000"/>
          <w:szCs w:val="28"/>
        </w:rPr>
        <w:t>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эмпатию, гуманизм и др.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2. </w:t>
      </w:r>
      <w:r w:rsidRPr="00B04A19">
        <w:rPr>
          <w:b/>
          <w:bCs/>
          <w:color w:val="000000"/>
          <w:szCs w:val="28"/>
        </w:rPr>
        <w:t>Принцип природосообразности.</w:t>
      </w:r>
      <w:r w:rsidR="008A5464" w:rsidRPr="00B04A19">
        <w:rPr>
          <w:color w:val="000000"/>
          <w:szCs w:val="28"/>
        </w:rPr>
        <w:t xml:space="preserve"> В </w:t>
      </w:r>
      <w:r w:rsidRPr="00B04A19">
        <w:rPr>
          <w:color w:val="000000"/>
          <w:szCs w:val="28"/>
        </w:rPr>
        <w:t>подростковом возрасте у формирующейся личности возникает глубокий интерес к окружающему миру, обществу, взаимоотношениям людей и т. п., что позволяет приобщить её к философской стороне</w:t>
      </w:r>
      <w:r w:rsidR="00B75899" w:rsidRPr="00B04A19">
        <w:rPr>
          <w:color w:val="000000"/>
          <w:szCs w:val="28"/>
        </w:rPr>
        <w:t xml:space="preserve"> </w:t>
      </w:r>
      <w:r w:rsidRPr="00B04A19">
        <w:rPr>
          <w:color w:val="000000"/>
          <w:szCs w:val="28"/>
        </w:rPr>
        <w:t xml:space="preserve">жизни. Вместе с тем, важно учитывать психологические возможности </w:t>
      </w:r>
      <w:r w:rsidR="008A5464" w:rsidRPr="00B04A19">
        <w:rPr>
          <w:color w:val="000000"/>
          <w:szCs w:val="28"/>
        </w:rPr>
        <w:t xml:space="preserve">детей </w:t>
      </w:r>
      <w:r w:rsidR="00B04A19">
        <w:rPr>
          <w:color w:val="000000"/>
          <w:szCs w:val="28"/>
        </w:rPr>
        <w:t xml:space="preserve">с особенностями развития </w:t>
      </w:r>
      <w:r w:rsidRPr="00B04A19">
        <w:rPr>
          <w:color w:val="000000"/>
          <w:szCs w:val="28"/>
        </w:rPr>
        <w:t xml:space="preserve">и малый жизненный опыт </w:t>
      </w:r>
      <w:r w:rsidR="008A5464" w:rsidRPr="00B04A19">
        <w:rPr>
          <w:color w:val="000000"/>
          <w:szCs w:val="28"/>
        </w:rPr>
        <w:t xml:space="preserve">данных </w:t>
      </w:r>
      <w:r w:rsidRPr="00B04A19">
        <w:rPr>
          <w:color w:val="000000"/>
          <w:szCs w:val="28"/>
        </w:rPr>
        <w:t xml:space="preserve">подростков: особенности восприятия ими философских идей, тягу к эмоциональным впечатлениям, стремление к самоанализу и самостоятельности. Особую опасность представляет стремление учителя расширить объем предлагаемых знаний, углубиться в изучение специфических идей разных религий, что может привести к формальному заполнению памяти школьника без осознания сущности изучаемого явления. Материал, который предоставляется для восприятия </w:t>
      </w:r>
      <w:r w:rsidR="00B04A19" w:rsidRPr="00B04A19">
        <w:rPr>
          <w:color w:val="000000"/>
          <w:szCs w:val="28"/>
        </w:rPr>
        <w:t>учащимся</w:t>
      </w:r>
      <w:r w:rsidRPr="00B04A19">
        <w:rPr>
          <w:color w:val="000000"/>
          <w:szCs w:val="28"/>
        </w:rPr>
        <w:t>, должен, прежде всего, вызывать у них эмоциональную реакцию, а память фиксировать образы и фактологическую сторону явления.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3. </w:t>
      </w:r>
      <w:r w:rsidRPr="00B04A19">
        <w:rPr>
          <w:b/>
          <w:bCs/>
          <w:color w:val="000000"/>
          <w:szCs w:val="28"/>
        </w:rPr>
        <w:t>Принцип диалогичности.</w:t>
      </w:r>
      <w:r w:rsidRPr="00B04A19">
        <w:rPr>
          <w:color w:val="000000"/>
          <w:szCs w:val="28"/>
        </w:rPr>
        <w:t> 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 обучением в парах, группах.</w:t>
      </w:r>
    </w:p>
    <w:p w:rsidR="00B75899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4. </w:t>
      </w:r>
      <w:r w:rsidRPr="00B04A19">
        <w:rPr>
          <w:b/>
          <w:bCs/>
          <w:color w:val="000000"/>
          <w:szCs w:val="28"/>
        </w:rPr>
        <w:t>Принцип краеведения.</w:t>
      </w:r>
      <w:r w:rsidRPr="00B04A19">
        <w:rPr>
          <w:color w:val="000000"/>
          <w:szCs w:val="28"/>
        </w:rPr>
        <w:t xml:space="preserve"> При обучении </w:t>
      </w:r>
      <w:r w:rsidR="00BE0B4B" w:rsidRPr="00B04A19">
        <w:rPr>
          <w:color w:val="000000"/>
          <w:szCs w:val="28"/>
        </w:rPr>
        <w:t xml:space="preserve">учащихся с </w:t>
      </w:r>
      <w:r w:rsidR="00B04A19">
        <w:rPr>
          <w:color w:val="000000"/>
          <w:szCs w:val="28"/>
        </w:rPr>
        <w:t xml:space="preserve">особенностями развития </w:t>
      </w:r>
      <w:r w:rsidRPr="00B04A19">
        <w:rPr>
          <w:color w:val="000000"/>
          <w:szCs w:val="28"/>
        </w:rPr>
        <w:t>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 Школьники, изучая родной край, начинают осознавать, что малая родина – часть большого Отечества, а окружающая его культурная среда – один из элементов</w:t>
      </w:r>
      <w:r w:rsidR="00B75899" w:rsidRPr="00B04A19">
        <w:rPr>
          <w:color w:val="000000"/>
          <w:szCs w:val="28"/>
        </w:rPr>
        <w:t xml:space="preserve"> </w:t>
      </w:r>
      <w:r w:rsidRPr="00B04A19">
        <w:rPr>
          <w:color w:val="000000"/>
          <w:szCs w:val="28"/>
        </w:rPr>
        <w:t>общероссийской культуры.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5. </w:t>
      </w:r>
      <w:r w:rsidRPr="00B04A19">
        <w:rPr>
          <w:b/>
          <w:bCs/>
          <w:color w:val="000000"/>
          <w:szCs w:val="28"/>
        </w:rPr>
        <w:t>Принцип поступательности</w:t>
      </w:r>
      <w:r w:rsidRPr="00B04A19">
        <w:rPr>
          <w:color w:val="000000"/>
          <w:szCs w:val="28"/>
        </w:rPr>
        <w:t xml:space="preserve"> 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 </w:t>
      </w:r>
      <w:r w:rsidRPr="00B04A19">
        <w:rPr>
          <w:b/>
          <w:bCs/>
          <w:color w:val="000000"/>
          <w:szCs w:val="28"/>
        </w:rPr>
        <w:t>Ценностные ориентиры содержания учебного предмета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Предмет «Основы духовно-нравственной культуры народов России» не решает задачи подробного знакомства с разными религиями. </w:t>
      </w:r>
      <w:r w:rsidRPr="00B04A19">
        <w:rPr>
          <w:bCs/>
          <w:color w:val="000000"/>
          <w:szCs w:val="28"/>
        </w:rPr>
        <w:t>Главное назначение предмета</w:t>
      </w:r>
      <w:r w:rsidRPr="00B04A19">
        <w:rPr>
          <w:color w:val="000000"/>
          <w:szCs w:val="28"/>
        </w:rPr>
        <w:t> – развивать общую культуру школьника, формировать гражданскую идентичность, осознание своей принадлежности к народу, национальности, российской общности; воспитывать уважение к представителям разных национальностей и вероисповеданий. Исходя из этого, главной особенностью этого курса является представление культурообразующего содержания духовно-нравственного воспитания. Именно культурообразующее «ядро» отражает все грани общекультурного, этического, религиозного содержания, ориентированного на потребности как религиозной, так и нерелигиозной части общества. Речь идет о формировании у школьников представлений о вкладе разных религий в становление культуры общества, о роли различных конфессий в воспитании у подрастающего поколения нравственных ценностей. Индивидуальная культура человека связывается не только с принадлежностью к определенному этносу и конфессии, а с пониманием величия накопленного человечеством культурного наследия, гордостью перед умом, честностью, порядочностью предшествующих поколений, с принятием ценностей, сформировавшихся на протяжении истории разных народов.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b/>
          <w:bCs/>
          <w:color w:val="000000"/>
          <w:szCs w:val="28"/>
        </w:rPr>
        <w:lastRenderedPageBreak/>
        <w:t>Место предмета в учебном плане</w:t>
      </w:r>
    </w:p>
    <w:p w:rsidR="00297DCE" w:rsidRPr="00B04A19" w:rsidRDefault="00D832A1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К</w:t>
      </w:r>
      <w:r w:rsidR="00297DCE" w:rsidRPr="00B04A19">
        <w:rPr>
          <w:color w:val="000000"/>
          <w:szCs w:val="28"/>
        </w:rPr>
        <w:t xml:space="preserve">урс «Основы духовно-нравственной культуры народов России» изучается в </w:t>
      </w:r>
      <w:r w:rsidR="00B04A19">
        <w:rPr>
          <w:color w:val="000000"/>
          <w:szCs w:val="28"/>
        </w:rPr>
        <w:t xml:space="preserve">6Б </w:t>
      </w:r>
      <w:r w:rsidR="00297DCE" w:rsidRPr="00B04A19">
        <w:rPr>
          <w:color w:val="000000"/>
          <w:szCs w:val="28"/>
        </w:rPr>
        <w:t>классе в течение учебного года один час в неделю, общее число часов 3</w:t>
      </w:r>
      <w:r w:rsidR="00B04A19">
        <w:rPr>
          <w:color w:val="000000"/>
          <w:szCs w:val="28"/>
        </w:rPr>
        <w:t>4</w:t>
      </w:r>
      <w:r w:rsidR="00297DCE" w:rsidRPr="00B04A19">
        <w:rPr>
          <w:color w:val="000000"/>
          <w:szCs w:val="28"/>
        </w:rPr>
        <w:t>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b/>
          <w:bCs/>
          <w:color w:val="000000"/>
          <w:szCs w:val="28"/>
        </w:rPr>
        <w:t>Содержание обучения</w:t>
      </w:r>
    </w:p>
    <w:p w:rsidR="00297DCE" w:rsidRPr="00B04A19" w:rsidRDefault="00BF3FD3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У</w:t>
      </w:r>
      <w:r w:rsidR="00297DCE" w:rsidRPr="00B04A19">
        <w:rPr>
          <w:color w:val="000000"/>
          <w:szCs w:val="28"/>
        </w:rPr>
        <w:t>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Таким образом, характеризуя данный 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1. 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2.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Предмет «Основы духовно-нравственной культуры народов России»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 xml:space="preserve">Основным средством обучения является учебник, который построен в полном соответствии с программой обучения. 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b/>
          <w:bCs/>
          <w:color w:val="000000"/>
          <w:szCs w:val="28"/>
        </w:rPr>
        <w:t>Раздел 1. В мире культуры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Величие российской культуры. Российская культура – плод усилий разных народов. Деятели науки и культуры – представителей разных национальностей (К. Брюллов, И. Репин, К. Станиславский, Ш. Алейхем, Г. Уланова, Д. Шостакович, Р. Гамзатов, Л. Лихачев, С. Эрьзя, Ю. Рытхэу и др.). Человек – творец и носитель культуры.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b/>
          <w:bCs/>
          <w:color w:val="000000"/>
          <w:szCs w:val="28"/>
        </w:rPr>
        <w:t>Раздел 2. Нравственные ценности российского народа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8"/>
        </w:rPr>
      </w:pPr>
      <w:r w:rsidRPr="00B04A19">
        <w:rPr>
          <w:color w:val="000000"/>
          <w:szCs w:val="28"/>
        </w:rPr>
        <w:t>«Береги землю родимую, как мать любимую». Представления о патриотизме в фольклоре разных народов. Герои национального эпоса разных народов (Улып, Сияжар, Боотур, Урал-батыр и др.). Жизнь ратными подвигами полна. 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Шнеур-Залман и др.). Вклад народов нашей страны в победу над фашизмом. В труде – красота человека. Тема труда в фольклоре разных народов (сказках, легендах, пословицах). «Плод добрых трудов славен…». Буддизм, ислам, христианство о труде и трудолюбии. Люди труда. Примеры самоотверженного труда людей разной национальности на благо родины (землепроходцы, ученые, путешественники, колхозники и пр.). Бережное отношение к природе. Одушевление природы нашими предками. Роль заповедников в сохранении природных объектов. Заповедники на карте России. Семья – хранитель духовных ценностей. Роль</w:t>
      </w:r>
      <w:r w:rsidR="00B04A19">
        <w:rPr>
          <w:color w:val="000000"/>
          <w:szCs w:val="28"/>
        </w:rPr>
        <w:t xml:space="preserve"> </w:t>
      </w:r>
      <w:r w:rsidRPr="00B04A19">
        <w:rPr>
          <w:color w:val="000000"/>
          <w:szCs w:val="28"/>
        </w:rPr>
        <w:t>семьи в жизни человека. Любовь, искренность, симпатия, взаимопомощь и поддержка – главные семейные ценности. О</w:t>
      </w:r>
      <w:r w:rsidR="00FF7652" w:rsidRPr="00B04A19">
        <w:rPr>
          <w:color w:val="000000"/>
          <w:szCs w:val="28"/>
        </w:rPr>
        <w:t xml:space="preserve"> л</w:t>
      </w:r>
      <w:r w:rsidRPr="00B04A19">
        <w:rPr>
          <w:color w:val="000000"/>
          <w:szCs w:val="28"/>
        </w:rPr>
        <w:t xml:space="preserve">юбви и милосердии в разных религиях. Семейные </w:t>
      </w:r>
      <w:r w:rsidRPr="00B04A19">
        <w:rPr>
          <w:color w:val="000000"/>
          <w:szCs w:val="28"/>
        </w:rPr>
        <w:lastRenderedPageBreak/>
        <w:t xml:space="preserve">ценности в православии, буддизме, исламе, иудаизме. Взаимоотношения членов </w:t>
      </w:r>
      <w:r w:rsidRPr="00B75899">
        <w:rPr>
          <w:color w:val="000000"/>
          <w:sz w:val="28"/>
          <w:szCs w:val="28"/>
        </w:rPr>
        <w:t xml:space="preserve">семьи. </w:t>
      </w:r>
      <w:r w:rsidRPr="00B04A19">
        <w:rPr>
          <w:color w:val="000000"/>
          <w:szCs w:val="28"/>
        </w:rPr>
        <w:t>Отражение ценностей семьи в фольклоре разных народов. Семья – первый трудовой коллектив.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b/>
          <w:bCs/>
          <w:color w:val="000000"/>
        </w:rPr>
        <w:t>Раздел 3. Религия и культура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color w:val="000000"/>
        </w:rPr>
        <w:t>Роль религии в развитии культуры. Вклад религии в развитие материальной и духовной культуры общества. Культурное наследие христианской Руси.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 Иудаизм и культура.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 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b/>
          <w:bCs/>
          <w:color w:val="000000"/>
        </w:rPr>
        <w:t>Раздел 4. Как сохранить духовные ценности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color w:val="000000"/>
        </w:rPr>
        <w:t>Забота государства о сохранении духовных ценностей.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Хранить память предков. Уважение к труду, обычаям, вере предков. Примеры благотворительности из российской истории. Известные меценаты России.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b/>
          <w:bCs/>
          <w:color w:val="000000"/>
        </w:rPr>
        <w:t>Раздел 5. Твой духовный мир.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color w:val="000000"/>
        </w:rPr>
        <w:t>Что составляет твой духовный мир.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B04A19">
        <w:rPr>
          <w:b/>
          <w:bCs/>
          <w:color w:val="000000"/>
        </w:rPr>
        <w:t>Планируемые результаты обучения: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i/>
          <w:color w:val="000000"/>
        </w:rPr>
      </w:pPr>
      <w:r w:rsidRPr="00B04A19">
        <w:rPr>
          <w:i/>
          <w:color w:val="000000"/>
        </w:rPr>
        <w:t>К концу обучения </w:t>
      </w:r>
      <w:r w:rsidR="00B04A19">
        <w:rPr>
          <w:bCs/>
          <w:i/>
          <w:color w:val="000000"/>
        </w:rPr>
        <w:t>учащаяся</w:t>
      </w:r>
      <w:r w:rsidRPr="00B04A19">
        <w:rPr>
          <w:bCs/>
          <w:i/>
          <w:color w:val="000000"/>
        </w:rPr>
        <w:t xml:space="preserve"> </w:t>
      </w:r>
      <w:r w:rsidR="00B04A19">
        <w:rPr>
          <w:bCs/>
          <w:i/>
          <w:color w:val="000000"/>
        </w:rPr>
        <w:t>буде</w:t>
      </w:r>
      <w:r w:rsidR="00D832A1" w:rsidRPr="00B04A19">
        <w:rPr>
          <w:bCs/>
          <w:i/>
          <w:color w:val="000000"/>
        </w:rPr>
        <w:t>т уметь</w:t>
      </w:r>
      <w:r w:rsidRPr="00B04A19">
        <w:rPr>
          <w:bCs/>
          <w:i/>
          <w:color w:val="000000"/>
        </w:rPr>
        <w:t>: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Создавать по изображениям (художественным полотнам, иконам, иллюстрациям) словесный портрет героя.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Оценивать поступки реальных лиц, героев произведений, высказывания известных личностей.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Работать с исторической картой: находить объекты в соответствии с учебной задачей.</w:t>
      </w:r>
    </w:p>
    <w:p w:rsidR="00297DCE" w:rsidRPr="00B04A19" w:rsidRDefault="00297DCE" w:rsidP="00B04A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Использовать информацию, полученную из разных источников, для решения учебных и практических задач.</w:t>
      </w:r>
    </w:p>
    <w:p w:rsidR="00297DCE" w:rsidRPr="00B04A19" w:rsidRDefault="00297DCE" w:rsidP="00B04A1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Высказывать предположения о последствиях неправильного (безнравственного) поведения человека.</w:t>
      </w:r>
    </w:p>
    <w:p w:rsidR="00297DCE" w:rsidRPr="00B04A19" w:rsidRDefault="00297DCE" w:rsidP="00B04A1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t>Оценивать свои поступки, соотнося их с правилами нравственности и этики; намечать способы саморазвития.</w:t>
      </w:r>
    </w:p>
    <w:p w:rsidR="00297DCE" w:rsidRPr="00B04A19" w:rsidRDefault="00297DCE" w:rsidP="00B04A1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04A19">
        <w:rPr>
          <w:color w:val="000000"/>
        </w:rPr>
        <w:lastRenderedPageBreak/>
        <w:t>Работать с историческими источниками и документами.</w:t>
      </w:r>
    </w:p>
    <w:p w:rsidR="00965EA2" w:rsidRPr="00B04A19" w:rsidRDefault="00965EA2" w:rsidP="00B04A19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Cs/>
          <w:i/>
          <w:color w:val="000000"/>
        </w:rPr>
      </w:pPr>
      <w:r w:rsidRPr="00B04A19">
        <w:rPr>
          <w:i/>
          <w:color w:val="000000"/>
        </w:rPr>
        <w:t>К концу обучения </w:t>
      </w:r>
      <w:r w:rsidRPr="00B04A19">
        <w:rPr>
          <w:bCs/>
          <w:i/>
          <w:color w:val="000000"/>
        </w:rPr>
        <w:t>учащиеся будут знать:</w:t>
      </w:r>
    </w:p>
    <w:p w:rsidR="00965EA2" w:rsidRPr="00B04A19" w:rsidRDefault="00965EA2" w:rsidP="00B04A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709" w:hanging="425"/>
        <w:jc w:val="both"/>
      </w:pPr>
      <w:r w:rsidRPr="00B04A19">
        <w:t xml:space="preserve">о культуре и духовных традициях народов России; </w:t>
      </w:r>
    </w:p>
    <w:p w:rsidR="00965EA2" w:rsidRPr="00B04A19" w:rsidRDefault="00965EA2" w:rsidP="00B04A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709" w:hanging="425"/>
        <w:jc w:val="both"/>
      </w:pPr>
      <w:r w:rsidRPr="00B04A19">
        <w:t xml:space="preserve">понятие нравственные ценности и духовный мир народов России; </w:t>
      </w:r>
    </w:p>
    <w:p w:rsidR="00965EA2" w:rsidRPr="00B04A19" w:rsidRDefault="00965EA2" w:rsidP="00B04A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709" w:hanging="425"/>
        <w:jc w:val="both"/>
      </w:pPr>
      <w:r w:rsidRPr="00B04A19">
        <w:t xml:space="preserve">основные понятия о религиях народов России, их роли в культуре и истории российского общества; </w:t>
      </w:r>
    </w:p>
    <w:p w:rsidR="00965EA2" w:rsidRPr="00B04A19" w:rsidRDefault="00965EA2" w:rsidP="00B04A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709" w:hanging="425"/>
        <w:jc w:val="both"/>
        <w:rPr>
          <w:color w:val="000000"/>
        </w:rPr>
      </w:pPr>
      <w:r w:rsidRPr="00B04A19">
        <w:t>национально-территориальное образование Российской Федерации, наименование народов населяющих территорию РФ.</w:t>
      </w:r>
    </w:p>
    <w:p w:rsidR="00965EA2" w:rsidRPr="00B04A19" w:rsidRDefault="002A0E39" w:rsidP="00B04A19">
      <w:pPr>
        <w:pStyle w:val="a3"/>
        <w:shd w:val="clear" w:color="auto" w:fill="FFFFFF"/>
        <w:spacing w:before="0" w:beforeAutospacing="0" w:after="150" w:afterAutospacing="0"/>
        <w:ind w:left="709" w:firstLine="707"/>
        <w:jc w:val="both"/>
        <w:rPr>
          <w:i/>
        </w:rPr>
      </w:pPr>
      <w:r w:rsidRPr="00B04A19">
        <w:rPr>
          <w:i/>
        </w:rPr>
        <w:t>По окончании изучения курса учащиеся смогут п</w:t>
      </w:r>
      <w:r w:rsidR="00965EA2" w:rsidRPr="00B04A19">
        <w:rPr>
          <w:i/>
        </w:rPr>
        <w:t xml:space="preserve">рименять полученные знания и умения в практической деятельности и повседневной жизни для: </w:t>
      </w:r>
    </w:p>
    <w:p w:rsidR="00965EA2" w:rsidRPr="00B04A19" w:rsidRDefault="00965EA2" w:rsidP="00B04A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709"/>
        <w:jc w:val="both"/>
      </w:pPr>
      <w:r w:rsidRPr="00B04A19">
        <w:t>толерантного отношения к людям других народов, культур и вероисповеданий;</w:t>
      </w:r>
    </w:p>
    <w:p w:rsidR="00965EA2" w:rsidRPr="00B04A19" w:rsidRDefault="00965EA2" w:rsidP="00B04A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709"/>
        <w:jc w:val="both"/>
      </w:pPr>
      <w:r w:rsidRPr="00B04A19">
        <w:t xml:space="preserve">успешного и плодотворного, равноправного взаимодействия и сотрудничества с окружающими людьми; </w:t>
      </w:r>
    </w:p>
    <w:p w:rsidR="00965EA2" w:rsidRPr="00B04A19" w:rsidRDefault="00965EA2" w:rsidP="00B04A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709"/>
        <w:jc w:val="both"/>
        <w:rPr>
          <w:color w:val="000000"/>
        </w:rPr>
      </w:pPr>
      <w:r w:rsidRPr="00B04A19">
        <w:t>различать хорошие и плохие поступки людей, оценивать их с общепринятых нравственных позиций.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b/>
          <w:bCs/>
          <w:color w:val="000000"/>
          <w:shd w:val="clear" w:color="auto" w:fill="FFFFFF"/>
        </w:rPr>
      </w:pPr>
      <w:r w:rsidRPr="00B04A19">
        <w:rPr>
          <w:b/>
          <w:bCs/>
          <w:color w:val="000000"/>
          <w:shd w:val="clear" w:color="auto" w:fill="FFFFFF"/>
        </w:rPr>
        <w:t>Тематическое планирование</w:t>
      </w:r>
    </w:p>
    <w:tbl>
      <w:tblPr>
        <w:tblW w:w="104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3"/>
        <w:gridCol w:w="6572"/>
        <w:gridCol w:w="753"/>
        <w:gridCol w:w="1607"/>
        <w:gridCol w:w="708"/>
      </w:tblGrid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420E78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</w:t>
            </w:r>
            <w:r w:rsidR="00B04A19" w:rsidRPr="00B04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</w:t>
            </w:r>
          </w:p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Знакомство с новым учебником.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культуры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rPr>
          <w:trHeight w:val="519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Величие многонациональной российской культуры. Основные понятия.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– творец и носитель культуры.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Нравственные ценности российского народа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«Береги землю родимую, как мать любимую».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ратными подвигами полна.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труде – красота человека.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«Плод добрых трудов славен».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 труда.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 – хранитель духовных ценностей.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Религия и культура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наследие христианской Руси.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сохранить духовные ценности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Забота государства о сохранении духовных ценностей.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Хранить память предков.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Твой духовный мир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составляет твой духовный мир.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78" w:rsidRPr="00B04A19" w:rsidTr="00B04A19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B04A1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4A19" w:rsidRPr="00B04A19" w:rsidRDefault="00B04A19" w:rsidP="00420E7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Подведение итогов.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04A19" w:rsidRPr="00B04A19" w:rsidRDefault="00B04A19" w:rsidP="00B04A1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04A19" w:rsidRPr="00B04A19" w:rsidRDefault="00B04A19" w:rsidP="00B04A1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7DCE" w:rsidRPr="00B04A19" w:rsidRDefault="00297DCE" w:rsidP="00B04A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DCE" w:rsidRPr="00B04A19" w:rsidRDefault="00297DCE" w:rsidP="00B04A1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:rsidR="00297DCE" w:rsidRPr="00B04A19" w:rsidRDefault="00297DCE" w:rsidP="00B04A1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(основной) Виноградова Н.Ф. Основы духовно-нравственной культуры народов России: 5 класс: учебник для учащихся общеобразовательных организаций / Н.Ф. Виноградова, В.И. Власенко, А.В. Поляков. Вентана-Граф, </w:t>
      </w:r>
      <w:r w:rsidR="00420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2017</w:t>
      </w: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</w:rPr>
      </w:pPr>
      <w:r w:rsidRPr="00B04A19">
        <w:rPr>
          <w:b/>
          <w:color w:val="000000"/>
          <w:shd w:val="clear" w:color="auto" w:fill="FFFFFF"/>
        </w:rPr>
        <w:t>Материально-технические средства обучения</w:t>
      </w:r>
      <w:r w:rsidRPr="00B04A19">
        <w:rPr>
          <w:color w:val="000000"/>
          <w:shd w:val="clear" w:color="auto" w:fill="FFFFFF"/>
        </w:rPr>
        <w:t>: компьютер, проектор, звуковые колонки.</w:t>
      </w:r>
    </w:p>
    <w:p w:rsidR="00297DCE" w:rsidRPr="00B04A19" w:rsidRDefault="00297DCE" w:rsidP="00B04A1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297DCE" w:rsidRPr="00B04A19" w:rsidRDefault="00297DCE" w:rsidP="00B04A19">
      <w:pPr>
        <w:pStyle w:val="a4"/>
        <w:numPr>
          <w:ilvl w:val="1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 </w:t>
      </w: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http://school-collection.edu.ru</w:t>
      </w:r>
    </w:p>
    <w:p w:rsidR="00297DCE" w:rsidRPr="00B04A19" w:rsidRDefault="00297DCE" w:rsidP="00B04A19">
      <w:pPr>
        <w:pStyle w:val="a4"/>
        <w:numPr>
          <w:ilvl w:val="1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Всемирная история в интернете - http:// </w:t>
      </w: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www.hrono.ru</w:t>
      </w:r>
    </w:p>
    <w:p w:rsidR="00297DCE" w:rsidRPr="00B04A19" w:rsidRDefault="00297DCE" w:rsidP="00B04A19">
      <w:pPr>
        <w:pStyle w:val="a4"/>
        <w:numPr>
          <w:ilvl w:val="1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стран и цивилизаций - </w:t>
      </w: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http://www.istorya.ru</w:t>
      </w:r>
    </w:p>
    <w:p w:rsidR="00297DCE" w:rsidRPr="00B04A19" w:rsidRDefault="00297DCE" w:rsidP="00B04A19">
      <w:pPr>
        <w:pStyle w:val="a4"/>
        <w:numPr>
          <w:ilvl w:val="1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античной литературы - </w:t>
      </w: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http://сyrill.newma.ru</w:t>
      </w:r>
    </w:p>
    <w:p w:rsidR="00297DCE" w:rsidRPr="00B04A19" w:rsidRDefault="00297DCE" w:rsidP="00B04A19">
      <w:pPr>
        <w:pStyle w:val="a4"/>
        <w:numPr>
          <w:ilvl w:val="1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Коллекция: мировая художественная культура - </w:t>
      </w: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http://artclassic.edu.ru</w:t>
      </w:r>
    </w:p>
    <w:p w:rsidR="00297DCE" w:rsidRPr="00B04A19" w:rsidRDefault="00297DCE" w:rsidP="00B04A19">
      <w:pPr>
        <w:pStyle w:val="a4"/>
        <w:numPr>
          <w:ilvl w:val="1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мультимедийные (цифровые) образовательные ресурсы, интернет-ресурсы, аудиозаписи, видеофильмы, слайды, мультимедийные презентации, тематическ</w:t>
      </w:r>
      <w:r w:rsidR="00FF7652" w:rsidRPr="00B04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связанные с содержанием курса.</w:t>
      </w:r>
    </w:p>
    <w:p w:rsidR="00297DCE" w:rsidRPr="00B04A19" w:rsidRDefault="00297DCE" w:rsidP="00B04A1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272491" w:rsidRPr="00B04A19" w:rsidRDefault="00272491" w:rsidP="00B04A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72491" w:rsidRPr="00B04A19" w:rsidSect="006962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29B0"/>
    <w:multiLevelType w:val="hybridMultilevel"/>
    <w:tmpl w:val="E362B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DC5900"/>
    <w:multiLevelType w:val="hybridMultilevel"/>
    <w:tmpl w:val="3168E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EA2E63"/>
    <w:multiLevelType w:val="hybridMultilevel"/>
    <w:tmpl w:val="2B085184"/>
    <w:lvl w:ilvl="0" w:tplc="9EB889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62D4976"/>
    <w:multiLevelType w:val="hybridMultilevel"/>
    <w:tmpl w:val="4E905216"/>
    <w:lvl w:ilvl="0" w:tplc="ABEC18C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D98511D"/>
    <w:multiLevelType w:val="multilevel"/>
    <w:tmpl w:val="2562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D4079"/>
    <w:multiLevelType w:val="multilevel"/>
    <w:tmpl w:val="BFEC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254BB7"/>
    <w:multiLevelType w:val="multilevel"/>
    <w:tmpl w:val="B50C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B83BBD"/>
    <w:multiLevelType w:val="multilevel"/>
    <w:tmpl w:val="EC6A3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CE"/>
    <w:rsid w:val="00165968"/>
    <w:rsid w:val="001E1E33"/>
    <w:rsid w:val="00272491"/>
    <w:rsid w:val="00297DCE"/>
    <w:rsid w:val="002A0E39"/>
    <w:rsid w:val="00322E5B"/>
    <w:rsid w:val="00420E78"/>
    <w:rsid w:val="00696255"/>
    <w:rsid w:val="008A5464"/>
    <w:rsid w:val="00965EA2"/>
    <w:rsid w:val="00AC6B29"/>
    <w:rsid w:val="00B04A19"/>
    <w:rsid w:val="00B75899"/>
    <w:rsid w:val="00BE0B4B"/>
    <w:rsid w:val="00BF3FD3"/>
    <w:rsid w:val="00C954EC"/>
    <w:rsid w:val="00D75029"/>
    <w:rsid w:val="00D832A1"/>
    <w:rsid w:val="00E86533"/>
    <w:rsid w:val="00FF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29"/>
  </w:style>
  <w:style w:type="paragraph" w:styleId="2">
    <w:name w:val="heading 2"/>
    <w:basedOn w:val="a"/>
    <w:link w:val="20"/>
    <w:uiPriority w:val="9"/>
    <w:qFormat/>
    <w:rsid w:val="00696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765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962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1"/>
    <w:basedOn w:val="a"/>
    <w:uiPriority w:val="1"/>
    <w:qFormat/>
    <w:rsid w:val="00696255"/>
    <w:pPr>
      <w:widowControl w:val="0"/>
      <w:autoSpaceDE w:val="0"/>
      <w:autoSpaceDN w:val="0"/>
      <w:spacing w:after="0" w:line="240" w:lineRule="auto"/>
      <w:ind w:left="43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20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E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29"/>
  </w:style>
  <w:style w:type="paragraph" w:styleId="2">
    <w:name w:val="heading 2"/>
    <w:basedOn w:val="a"/>
    <w:link w:val="20"/>
    <w:uiPriority w:val="9"/>
    <w:qFormat/>
    <w:rsid w:val="00696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765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962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1"/>
    <w:basedOn w:val="a"/>
    <w:uiPriority w:val="1"/>
    <w:qFormat/>
    <w:rsid w:val="00696255"/>
    <w:pPr>
      <w:widowControl w:val="0"/>
      <w:autoSpaceDE w:val="0"/>
      <w:autoSpaceDN w:val="0"/>
      <w:spacing w:after="0" w:line="240" w:lineRule="auto"/>
      <w:ind w:left="43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20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E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Старостина</dc:creator>
  <cp:lastModifiedBy>octab</cp:lastModifiedBy>
  <cp:revision>5</cp:revision>
  <cp:lastPrinted>2023-09-11T19:44:00Z</cp:lastPrinted>
  <dcterms:created xsi:type="dcterms:W3CDTF">2023-09-11T19:21:00Z</dcterms:created>
  <dcterms:modified xsi:type="dcterms:W3CDTF">2023-10-09T18:43:00Z</dcterms:modified>
</cp:coreProperties>
</file>